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BA4DCA" w:rsidR="00BA4DCA" w:rsidP="42C70285" w:rsidRDefault="00BA4DCA" w14:paraId="7D3AC35C" w14:textId="4D979681">
      <w:pPr>
        <w:rPr>
          <w:rFonts w:ascii="Helvetica" w:hAnsi="Helvetica" w:eastAsia="Helvetica" w:cs="Helvetica"/>
          <w:b w:val="1"/>
          <w:bCs w:val="1"/>
          <w:color w:val="FF0000"/>
          <w:sz w:val="120"/>
          <w:szCs w:val="120"/>
        </w:rPr>
      </w:pPr>
      <w:r>
        <w:br/>
      </w:r>
      <w:r>
        <w:br/>
      </w:r>
      <w:r w:rsidRPr="42C70285" w:rsidR="42C70285">
        <w:rPr>
          <w:rFonts w:ascii="Helvetica" w:hAnsi="Helvetica" w:eastAsia="Helvetica" w:cs="Helvetica"/>
          <w:b w:val="1"/>
          <w:bCs w:val="1"/>
          <w:color w:val="auto"/>
          <w:sz w:val="144"/>
          <w:szCs w:val="144"/>
        </w:rPr>
        <w:t>NEXT WAVE</w:t>
      </w:r>
      <w:r>
        <w:br/>
      </w:r>
      <w:r w:rsidRPr="42C70285" w:rsidR="42C70285">
        <w:rPr>
          <w:rFonts w:ascii="Helvetica" w:hAnsi="Helvetica" w:eastAsia="Helvetica" w:cs="Helvetica"/>
          <w:b w:val="1"/>
          <w:bCs w:val="1"/>
          <w:color w:val="auto"/>
          <w:sz w:val="120"/>
          <w:szCs w:val="120"/>
        </w:rPr>
        <w:t>PLAIN ENGLISH PROGRAM</w:t>
      </w:r>
    </w:p>
    <w:p w:rsidR="40C9209D" w:rsidP="40C9209D" w:rsidRDefault="40C9209D" w14:paraId="10D85EA7" w14:textId="4B11B723">
      <w:pPr>
        <w:pStyle w:val="Normal"/>
        <w:rPr>
          <w:rFonts w:ascii="Arial" w:hAnsi="Arial" w:eastAsia="Arial" w:cs="Arial"/>
          <w:color w:val="0000FF"/>
        </w:rPr>
      </w:pPr>
    </w:p>
    <w:p w:rsidR="40C9209D" w:rsidP="40C9209D" w:rsidRDefault="40C9209D" w14:paraId="049E1344" w14:textId="264E90C3">
      <w:pPr>
        <w:pStyle w:val="Normal"/>
        <w:rPr>
          <w:rFonts w:ascii="Arial" w:hAnsi="Arial" w:eastAsia="Arial" w:cs="Arial"/>
          <w:color w:val="0000FF"/>
        </w:rPr>
      </w:pPr>
    </w:p>
    <w:p w:rsidR="40C9209D" w:rsidP="40C9209D" w:rsidRDefault="40C9209D" w14:paraId="0B5CE87D" w14:textId="68ABD513">
      <w:pPr>
        <w:pStyle w:val="Normal"/>
        <w:rPr>
          <w:rFonts w:ascii="Arial" w:hAnsi="Arial" w:eastAsia="Arial" w:cs="Arial"/>
          <w:color w:val="0000FF"/>
        </w:rPr>
      </w:pPr>
    </w:p>
    <w:p w:rsidR="40C9209D" w:rsidP="40C9209D" w:rsidRDefault="40C9209D" w14:paraId="42756C61" w14:textId="3AD8BC4D">
      <w:pPr>
        <w:pStyle w:val="Normal"/>
        <w:rPr>
          <w:rFonts w:ascii="Arial" w:hAnsi="Arial" w:eastAsia="Arial" w:cs="Arial"/>
          <w:color w:val="0000FF"/>
        </w:rPr>
      </w:pPr>
    </w:p>
    <w:p w:rsidR="40C9209D" w:rsidP="40C9209D" w:rsidRDefault="40C9209D" w14:paraId="377818B2" w14:textId="21F04F28">
      <w:pPr>
        <w:pStyle w:val="Normal"/>
        <w:rPr>
          <w:rFonts w:ascii="Arial" w:hAnsi="Arial" w:eastAsia="Arial" w:cs="Arial"/>
          <w:color w:val="0000FF"/>
        </w:rPr>
      </w:pPr>
    </w:p>
    <w:p w:rsidR="40C9209D" w:rsidP="40C9209D" w:rsidRDefault="40C9209D" w14:paraId="04ACC8BD" w14:textId="44E6AE22">
      <w:pPr>
        <w:pStyle w:val="Normal"/>
        <w:rPr>
          <w:rFonts w:ascii="Arial" w:hAnsi="Arial" w:eastAsia="Arial" w:cs="Arial"/>
          <w:color w:val="0000FF"/>
        </w:rPr>
      </w:pPr>
    </w:p>
    <w:p w:rsidR="40C9209D" w:rsidP="40C9209D" w:rsidRDefault="40C9209D" w14:paraId="355693C7" w14:textId="3EB0BE69">
      <w:pPr>
        <w:pStyle w:val="Normal"/>
        <w:rPr>
          <w:rFonts w:ascii="Arial" w:hAnsi="Arial" w:eastAsia="Arial" w:cs="Arial"/>
          <w:color w:val="0000FF"/>
        </w:rPr>
      </w:pPr>
    </w:p>
    <w:p w:rsidR="40C9209D" w:rsidP="40C9209D" w:rsidRDefault="40C9209D" w14:paraId="11C3A010" w14:textId="5AFE3FAD">
      <w:pPr>
        <w:pStyle w:val="Normal"/>
        <w:rPr>
          <w:rFonts w:ascii="Arial" w:hAnsi="Arial" w:eastAsia="Arial" w:cs="Arial"/>
          <w:color w:val="0000FF"/>
        </w:rPr>
      </w:pPr>
    </w:p>
    <w:p w:rsidR="40C9209D" w:rsidP="40C9209D" w:rsidRDefault="40C9209D" w14:paraId="4C651118" w14:textId="64F7604A">
      <w:pPr>
        <w:pStyle w:val="Normal"/>
        <w:rPr>
          <w:rFonts w:ascii="Arial" w:hAnsi="Arial" w:eastAsia="Arial" w:cs="Arial"/>
          <w:color w:val="0000FF"/>
        </w:rPr>
      </w:pPr>
    </w:p>
    <w:p w:rsidR="40C9209D" w:rsidP="40C9209D" w:rsidRDefault="40C9209D" w14:paraId="75FBD78D" w14:textId="6E806939">
      <w:pPr>
        <w:pStyle w:val="Normal"/>
        <w:rPr>
          <w:rFonts w:ascii="Arial" w:hAnsi="Arial" w:eastAsia="Arial" w:cs="Arial"/>
          <w:color w:val="0000FF"/>
        </w:rPr>
      </w:pPr>
    </w:p>
    <w:p w:rsidR="40C9209D" w:rsidP="40C9209D" w:rsidRDefault="40C9209D" w14:paraId="013A554A" w14:textId="1C21930A">
      <w:pPr>
        <w:pStyle w:val="Normal"/>
        <w:rPr>
          <w:rFonts w:ascii="Arial" w:hAnsi="Arial" w:eastAsia="Arial" w:cs="Arial"/>
          <w:color w:val="0000FF"/>
        </w:rPr>
      </w:pPr>
    </w:p>
    <w:p w:rsidR="003222E2" w:rsidP="1BC343EC" w:rsidRDefault="003222E2" w14:paraId="5A49ABF7" w14:textId="51D9B459">
      <w:pPr>
        <w:pStyle w:val="Title"/>
      </w:pPr>
      <w:r>
        <w:br w:type="column"/>
      </w:r>
      <w:r w:rsidRPr="00707DB7" w:rsidR="00707DB7">
        <w:rPr>
          <w:rFonts w:ascii="Arial" w:hAnsi="Arial" w:eastAsia="Arial" w:cs="Arial"/>
        </w:rPr>
        <w:lastRenderedPageBreak/>
        <w:t>About Next Wave</w:t>
      </w:r>
    </w:p>
    <w:p w:rsidR="00707DB7" w:rsidP="00707DB7" w:rsidRDefault="00707DB7" w14:paraId="5AF35991" w14:textId="3C8024D3"/>
    <w:p w:rsidR="00707DB7" w:rsidP="00707DB7" w:rsidRDefault="00707DB7" w14:paraId="25D1841B" w14:textId="77777777">
      <w:pPr>
        <w:rPr>
          <w:rFonts w:ascii="Arial" w:hAnsi="Arial" w:eastAsia="Arial" w:cs="Arial"/>
        </w:rPr>
      </w:pPr>
      <w:r w:rsidRPr="00707DB7">
        <w:rPr>
          <w:rFonts w:ascii="Arial" w:hAnsi="Arial" w:eastAsia="Arial" w:cs="Arial"/>
        </w:rPr>
        <w:t>Next Wave is a platform for artists taking creative risks.</w:t>
      </w:r>
      <w:r>
        <w:rPr>
          <w:rFonts w:ascii="Arial" w:hAnsi="Arial" w:eastAsia="Arial" w:cs="Arial"/>
        </w:rPr>
        <w:t xml:space="preserve"> </w:t>
      </w:r>
    </w:p>
    <w:p w:rsidR="00707DB7" w:rsidP="00707DB7" w:rsidRDefault="00707DB7" w14:paraId="0D918B96" w14:textId="77777777">
      <w:pPr>
        <w:rPr>
          <w:rFonts w:ascii="Arial" w:hAnsi="Arial" w:eastAsia="Arial" w:cs="Arial"/>
        </w:rPr>
      </w:pPr>
      <w:r w:rsidRPr="00707DB7">
        <w:rPr>
          <w:rFonts w:ascii="Arial" w:hAnsi="Arial" w:eastAsia="Arial" w:cs="Arial"/>
        </w:rPr>
        <w:t xml:space="preserve">Next Wave delivers </w:t>
      </w:r>
      <w:proofErr w:type="spellStart"/>
      <w:r w:rsidRPr="00707DB7">
        <w:rPr>
          <w:rFonts w:ascii="Arial" w:hAnsi="Arial" w:eastAsia="Arial" w:cs="Arial"/>
        </w:rPr>
        <w:t>Kickstart</w:t>
      </w:r>
      <w:proofErr w:type="spellEnd"/>
      <w:r w:rsidRPr="00707DB7">
        <w:rPr>
          <w:rFonts w:ascii="Arial" w:hAnsi="Arial" w:eastAsia="Arial" w:cs="Arial"/>
        </w:rPr>
        <w:t>, a national artistic and professional development program.</w:t>
      </w:r>
      <w:r>
        <w:rPr>
          <w:rFonts w:ascii="Arial" w:hAnsi="Arial" w:eastAsia="Arial" w:cs="Arial"/>
        </w:rPr>
        <w:t xml:space="preserve"> </w:t>
      </w:r>
    </w:p>
    <w:p w:rsidR="00707DB7" w:rsidP="00707DB7" w:rsidRDefault="00707DB7" w14:paraId="794F2E0F" w14:textId="77777777">
      <w:pPr>
        <w:rPr>
          <w:rFonts w:ascii="Arial" w:hAnsi="Arial" w:eastAsia="Arial" w:cs="Arial"/>
        </w:rPr>
      </w:pPr>
      <w:r w:rsidRPr="00707DB7">
        <w:rPr>
          <w:rFonts w:ascii="Arial" w:hAnsi="Arial" w:eastAsia="Arial" w:cs="Arial"/>
        </w:rPr>
        <w:t>We also deliver a biennial Festival, and a national partnerships program.</w:t>
      </w:r>
      <w:r>
        <w:rPr>
          <w:rFonts w:ascii="Arial" w:hAnsi="Arial" w:eastAsia="Arial" w:cs="Arial"/>
        </w:rPr>
        <w:t xml:space="preserve"> </w:t>
      </w:r>
    </w:p>
    <w:p w:rsidR="00707DB7" w:rsidP="00707DB7" w:rsidRDefault="00707DB7" w14:paraId="14A26E04" w14:textId="77777777">
      <w:pPr>
        <w:rPr>
          <w:rFonts w:ascii="Arial" w:hAnsi="Arial" w:eastAsia="Arial" w:cs="Arial"/>
        </w:rPr>
      </w:pPr>
      <w:r w:rsidRPr="00707DB7">
        <w:rPr>
          <w:rFonts w:ascii="Arial" w:hAnsi="Arial" w:eastAsia="Arial" w:cs="Arial"/>
        </w:rPr>
        <w:t>Next Wave looks after Brunswick Mechanics Institute. Brunswick Mechanics Institute is a venue for performance and learning led by artists. Brunswick Mechanics Institute lets Next Wave support artists work year-round.</w:t>
      </w:r>
      <w:r>
        <w:rPr>
          <w:rFonts w:ascii="Arial" w:hAnsi="Arial" w:eastAsia="Arial" w:cs="Arial"/>
        </w:rPr>
        <w:t xml:space="preserve"> </w:t>
      </w:r>
    </w:p>
    <w:p w:rsidR="003222E2" w:rsidP="00707DB7" w:rsidRDefault="00707DB7" w14:paraId="34A95695" w14:textId="3618D4B7">
      <w:pPr>
        <w:rPr>
          <w:rFonts w:ascii="Arial" w:hAnsi="Arial" w:eastAsia="Arial" w:cs="Arial"/>
        </w:rPr>
      </w:pPr>
      <w:r w:rsidRPr="00707DB7">
        <w:rPr>
          <w:rFonts w:ascii="Arial" w:hAnsi="Arial" w:eastAsia="Arial" w:cs="Arial"/>
        </w:rPr>
        <w:t>Next Wave is an industry leader. We advocate for cultural inclusion, accessibility, and environmental sustainability.</w:t>
      </w:r>
      <w:r>
        <w:rPr>
          <w:rFonts w:ascii="Arial" w:hAnsi="Arial" w:eastAsia="Arial" w:cs="Arial"/>
        </w:rPr>
        <w:t xml:space="preserve"> </w:t>
      </w:r>
      <w:r w:rsidRPr="00707DB7">
        <w:rPr>
          <w:rFonts w:ascii="Arial" w:hAnsi="Arial" w:eastAsia="Arial" w:cs="Arial"/>
        </w:rPr>
        <w:t>We have deep respect for Aboriginal and Torres Strait Islander people. We live and work on their land, that was stolen from them.</w:t>
      </w:r>
    </w:p>
    <w:p w:rsidR="00707DB7" w:rsidP="00707DB7" w:rsidRDefault="00707DB7" w14:paraId="71A55076" w14:textId="77777777">
      <w:pPr>
        <w:rPr>
          <w:rFonts w:ascii="Arial" w:hAnsi="Arial" w:eastAsia="Arial" w:cs="Arial"/>
        </w:rPr>
      </w:pPr>
    </w:p>
    <w:p w:rsidR="00707DB7" w:rsidP="1BC343EC" w:rsidRDefault="00707DB7" w14:paraId="3C613929" w14:textId="77777777">
      <w:pPr>
        <w:pStyle w:val="Title"/>
        <w:rPr>
          <w:rFonts w:ascii="Arial" w:hAnsi="Arial" w:eastAsia="Arial" w:cs="Arial"/>
        </w:rPr>
      </w:pPr>
    </w:p>
    <w:p w:rsidR="00707DB7" w:rsidP="1BC343EC" w:rsidRDefault="00707DB7" w14:paraId="28DF438C" w14:textId="77777777">
      <w:pPr>
        <w:pStyle w:val="Title"/>
        <w:rPr>
          <w:rFonts w:ascii="Arial" w:hAnsi="Arial" w:eastAsia="Arial" w:cs="Arial"/>
        </w:rPr>
      </w:pPr>
    </w:p>
    <w:p w:rsidR="00707DB7" w:rsidP="1BC343EC" w:rsidRDefault="00707DB7" w14:paraId="6C751007" w14:textId="77777777">
      <w:pPr>
        <w:pStyle w:val="Title"/>
        <w:rPr>
          <w:rFonts w:ascii="Arial" w:hAnsi="Arial" w:eastAsia="Arial" w:cs="Arial"/>
        </w:rPr>
      </w:pPr>
    </w:p>
    <w:p w:rsidR="00707DB7" w:rsidP="1BC343EC" w:rsidRDefault="00707DB7" w14:paraId="36865503" w14:textId="77777777">
      <w:pPr>
        <w:pStyle w:val="Title"/>
        <w:rPr>
          <w:rFonts w:ascii="Arial" w:hAnsi="Arial" w:eastAsia="Arial" w:cs="Arial"/>
        </w:rPr>
      </w:pPr>
    </w:p>
    <w:p w:rsidR="00707DB7" w:rsidP="1BC343EC" w:rsidRDefault="00707DB7" w14:paraId="537415B4" w14:textId="77777777">
      <w:pPr>
        <w:pStyle w:val="Title"/>
        <w:rPr>
          <w:rFonts w:ascii="Arial" w:hAnsi="Arial" w:eastAsia="Arial" w:cs="Arial"/>
        </w:rPr>
      </w:pPr>
    </w:p>
    <w:p w:rsidR="00707DB7" w:rsidP="1BC343EC" w:rsidRDefault="00707DB7" w14:paraId="2957EDFA" w14:textId="77777777">
      <w:pPr>
        <w:pStyle w:val="Title"/>
        <w:rPr>
          <w:rFonts w:ascii="Arial" w:hAnsi="Arial" w:eastAsia="Arial" w:cs="Arial"/>
        </w:rPr>
      </w:pPr>
    </w:p>
    <w:p w:rsidR="00707DB7" w:rsidP="1BC343EC" w:rsidRDefault="00707DB7" w14:paraId="40BB60FB" w14:textId="77777777">
      <w:pPr>
        <w:pStyle w:val="Title"/>
        <w:rPr>
          <w:rFonts w:ascii="Arial" w:hAnsi="Arial" w:eastAsia="Arial" w:cs="Arial"/>
        </w:rPr>
      </w:pPr>
    </w:p>
    <w:p w:rsidR="00707DB7" w:rsidP="1BC343EC" w:rsidRDefault="00707DB7" w14:paraId="73A7252A" w14:textId="77777777">
      <w:pPr>
        <w:pStyle w:val="Title"/>
        <w:rPr>
          <w:rFonts w:ascii="Arial" w:hAnsi="Arial" w:eastAsia="Arial" w:cs="Arial"/>
        </w:rPr>
      </w:pPr>
    </w:p>
    <w:p w:rsidR="00707DB7" w:rsidP="1BC343EC" w:rsidRDefault="00707DB7" w14:paraId="1E7DFAD6" w14:textId="77777777">
      <w:pPr>
        <w:pStyle w:val="Title"/>
        <w:rPr>
          <w:rFonts w:ascii="Arial" w:hAnsi="Arial" w:eastAsia="Arial" w:cs="Arial"/>
        </w:rPr>
      </w:pPr>
    </w:p>
    <w:p w:rsidR="00707DB7" w:rsidP="1BC343EC" w:rsidRDefault="00707DB7" w14:paraId="548B8E2F" w14:textId="77777777">
      <w:pPr>
        <w:pStyle w:val="Title"/>
        <w:rPr>
          <w:rFonts w:ascii="Arial" w:hAnsi="Arial" w:eastAsia="Arial" w:cs="Arial"/>
        </w:rPr>
      </w:pPr>
    </w:p>
    <w:p w:rsidR="00707DB7" w:rsidP="1BC343EC" w:rsidRDefault="00707DB7" w14:paraId="2FE69E4B" w14:textId="77777777">
      <w:pPr>
        <w:pStyle w:val="Title"/>
        <w:rPr>
          <w:rFonts w:ascii="Arial" w:hAnsi="Arial" w:eastAsia="Arial" w:cs="Arial"/>
        </w:rPr>
      </w:pPr>
    </w:p>
    <w:p w:rsidR="00707DB7" w:rsidP="1BC343EC" w:rsidRDefault="00707DB7" w14:paraId="6D6CD2C3" w14:textId="77777777">
      <w:pPr>
        <w:pStyle w:val="Title"/>
        <w:rPr>
          <w:rFonts w:ascii="Arial" w:hAnsi="Arial" w:eastAsia="Arial" w:cs="Arial"/>
        </w:rPr>
      </w:pPr>
    </w:p>
    <w:p w:rsidR="003222E2" w:rsidP="1BC343EC" w:rsidRDefault="003222E2" w14:paraId="52659370" w14:textId="04BD4E2D">
      <w:pPr>
        <w:pStyle w:val="Title"/>
        <w:rPr>
          <w:rFonts w:ascii="Arial" w:hAnsi="Arial" w:eastAsia="Arial" w:cs="Arial"/>
        </w:rPr>
      </w:pPr>
      <w:r w:rsidRPr="1BC343EC">
        <w:rPr>
          <w:rFonts w:ascii="Arial" w:hAnsi="Arial" w:eastAsia="Arial" w:cs="Arial"/>
        </w:rPr>
        <w:lastRenderedPageBreak/>
        <w:t>Booking Information</w:t>
      </w:r>
    </w:p>
    <w:p w:rsidR="003222E2" w:rsidP="1BC343EC" w:rsidRDefault="003222E2" w14:paraId="1DD602A3" w14:textId="44631751">
      <w:pPr>
        <w:rPr>
          <w:rFonts w:ascii="Arial" w:hAnsi="Arial" w:eastAsia="Arial" w:cs="Arial"/>
        </w:rPr>
      </w:pPr>
    </w:p>
    <w:p w:rsidR="00BA46D5" w:rsidP="1BC343EC" w:rsidRDefault="00BA46D5" w14:paraId="24D27472" w14:textId="50F495AA">
      <w:pPr>
        <w:pStyle w:val="paragraph"/>
        <w:spacing w:before="0" w:beforeAutospacing="0" w:after="0" w:afterAutospacing="0"/>
        <w:textAlignment w:val="baseline"/>
        <w:rPr>
          <w:rFonts w:ascii="Arial" w:hAnsi="Arial" w:eastAsia="Arial" w:cs="Arial"/>
          <w:color w:val="0000FF"/>
          <w:sz w:val="28"/>
          <w:szCs w:val="28"/>
        </w:rPr>
      </w:pPr>
    </w:p>
    <w:p w:rsidRPr="00AF007E" w:rsidR="00BA46D5" w:rsidP="1BC343EC" w:rsidRDefault="1BC343EC" w14:paraId="293D8540" w14:textId="77777777">
      <w:pPr>
        <w:rPr>
          <w:rFonts w:ascii="Arial" w:hAnsi="Arial" w:eastAsia="Arial" w:cs="Arial"/>
          <w:b/>
          <w:bCs/>
        </w:rPr>
      </w:pPr>
      <w:r w:rsidRPr="1BC343EC">
        <w:rPr>
          <w:rFonts w:ascii="Arial" w:hAnsi="Arial" w:eastAsia="Arial" w:cs="Arial"/>
          <w:b/>
          <w:bCs/>
        </w:rPr>
        <w:t>HOW TO BOOK:</w:t>
      </w:r>
    </w:p>
    <w:p w:rsidR="00FC6DF0" w:rsidP="1BC343EC" w:rsidRDefault="036BE9AD" w14:paraId="6D1B9D3E" w14:textId="77777777">
      <w:pPr>
        <w:rPr>
          <w:rFonts w:ascii="Arial" w:hAnsi="Arial" w:eastAsia="Arial" w:cs="Arial"/>
        </w:rPr>
      </w:pPr>
      <w:r w:rsidRPr="036BE9AD">
        <w:rPr>
          <w:rFonts w:ascii="Arial" w:hAnsi="Arial" w:eastAsia="Arial" w:cs="Arial"/>
        </w:rPr>
        <w:t xml:space="preserve">The Next Wave Festival 2020 </w:t>
      </w:r>
      <w:r w:rsidR="00FC6DF0">
        <w:rPr>
          <w:rFonts w:ascii="Arial" w:hAnsi="Arial" w:eastAsia="Arial" w:cs="Arial"/>
        </w:rPr>
        <w:t xml:space="preserve">has many events. </w:t>
      </w:r>
    </w:p>
    <w:p w:rsidR="00FC6DF0" w:rsidP="1BC343EC" w:rsidRDefault="00FC6DF0" w14:paraId="6E2602BC" w14:textId="77777777">
      <w:pPr>
        <w:rPr>
          <w:rFonts w:ascii="Arial" w:hAnsi="Arial" w:eastAsia="Arial" w:cs="Arial"/>
        </w:rPr>
      </w:pPr>
      <w:r>
        <w:rPr>
          <w:rFonts w:ascii="Arial" w:hAnsi="Arial" w:eastAsia="Arial" w:cs="Arial"/>
        </w:rPr>
        <w:t xml:space="preserve">Some events have tickets that cost money. </w:t>
      </w:r>
    </w:p>
    <w:p w:rsidRPr="00AF007E" w:rsidR="00BA46D5" w:rsidP="1BC343EC" w:rsidRDefault="00FC6DF0" w14:paraId="4633E894" w14:textId="16EAC4D2">
      <w:pPr>
        <w:rPr>
          <w:rFonts w:ascii="Arial" w:hAnsi="Arial" w:eastAsia="Arial" w:cs="Arial"/>
        </w:rPr>
      </w:pPr>
      <w:r>
        <w:rPr>
          <w:rFonts w:ascii="Arial" w:hAnsi="Arial" w:eastAsia="Arial" w:cs="Arial"/>
        </w:rPr>
        <w:t>There are lots of free events</w:t>
      </w:r>
      <w:r w:rsidR="002F1917">
        <w:rPr>
          <w:rFonts w:ascii="Arial" w:hAnsi="Arial" w:eastAsia="Arial" w:cs="Arial"/>
        </w:rPr>
        <w:t xml:space="preserve">. Some free events need you to register. </w:t>
      </w:r>
    </w:p>
    <w:p w:rsidR="002F1917" w:rsidP="1BC343EC" w:rsidRDefault="002F1917" w14:paraId="40BBC2D4" w14:textId="77777777">
      <w:pPr>
        <w:rPr>
          <w:rFonts w:ascii="Arial" w:hAnsi="Arial" w:eastAsia="Arial" w:cs="Arial"/>
        </w:rPr>
      </w:pPr>
    </w:p>
    <w:p w:rsidR="00FC6DF0" w:rsidP="1BC343EC" w:rsidRDefault="00FC6DF0" w14:paraId="18518951" w14:textId="5EF29E76">
      <w:pPr>
        <w:rPr>
          <w:rStyle w:val="normaltextrun"/>
          <w:rFonts w:ascii="Arial" w:hAnsi="Arial" w:eastAsia="Arial" w:cs="Arial"/>
          <w:b/>
          <w:bCs/>
        </w:rPr>
      </w:pPr>
      <w:r>
        <w:rPr>
          <w:rFonts w:ascii="Arial" w:hAnsi="Arial" w:eastAsia="Arial" w:cs="Arial"/>
        </w:rPr>
        <w:t>This is how you can buy tickets</w:t>
      </w:r>
      <w:r w:rsidRPr="036BE9AD" w:rsidR="036BE9AD">
        <w:rPr>
          <w:rFonts w:ascii="Arial" w:hAnsi="Arial" w:eastAsia="Arial" w:cs="Arial"/>
        </w:rPr>
        <w:t>:</w:t>
      </w:r>
      <w:r w:rsidR="00BA46D5">
        <w:br/>
      </w:r>
      <w:r w:rsidR="00BA46D5">
        <w:br/>
      </w:r>
      <w:r w:rsidRPr="036BE9AD" w:rsidR="036BE9AD">
        <w:rPr>
          <w:rStyle w:val="normaltextrun"/>
          <w:rFonts w:ascii="Arial" w:hAnsi="Arial" w:eastAsia="Arial" w:cs="Arial"/>
          <w:b/>
          <w:bCs/>
        </w:rPr>
        <w:t>Online </w:t>
      </w:r>
      <w:r w:rsidRPr="036BE9AD" w:rsidR="036BE9AD">
        <w:rPr>
          <w:rStyle w:val="normaltextrun"/>
          <w:rFonts w:ascii="Arial" w:hAnsi="Arial" w:eastAsia="Arial" w:cs="Arial"/>
        </w:rPr>
        <w:t xml:space="preserve">at nextwave.org.au. </w:t>
      </w:r>
    </w:p>
    <w:p w:rsidR="00FC6DF0" w:rsidP="1BC343EC" w:rsidRDefault="036BE9AD" w14:paraId="57456FB9" w14:textId="1CB6020A">
      <w:pPr>
        <w:rPr>
          <w:rStyle w:val="normaltextrun"/>
          <w:rFonts w:ascii="Arial" w:hAnsi="Arial" w:eastAsia="Arial" w:cs="Arial"/>
          <w:b/>
          <w:bCs/>
        </w:rPr>
      </w:pPr>
      <w:r w:rsidRPr="036BE9AD">
        <w:rPr>
          <w:rStyle w:val="normaltextrun"/>
          <w:rFonts w:ascii="Arial" w:hAnsi="Arial" w:eastAsia="Arial" w:cs="Arial"/>
          <w:b/>
          <w:bCs/>
        </w:rPr>
        <w:t>By telephone </w:t>
      </w:r>
      <w:r w:rsidRPr="036BE9AD">
        <w:rPr>
          <w:rStyle w:val="normaltextrun"/>
          <w:rFonts w:ascii="Arial" w:hAnsi="Arial" w:eastAsia="Arial" w:cs="Arial"/>
        </w:rPr>
        <w:t>on (03) 9329 9433 during business hours.</w:t>
      </w:r>
    </w:p>
    <w:p w:rsidRPr="00AF007E" w:rsidR="00BA46D5" w:rsidP="1BC343EC" w:rsidRDefault="036BE9AD" w14:paraId="72D294B8" w14:textId="5148CFAB">
      <w:pPr>
        <w:rPr>
          <w:rStyle w:val="eop"/>
          <w:rFonts w:ascii="Arial" w:hAnsi="Arial" w:eastAsia="Arial" w:cs="Arial"/>
        </w:rPr>
      </w:pPr>
      <w:r w:rsidRPr="036BE9AD">
        <w:rPr>
          <w:rStyle w:val="normaltextrun"/>
          <w:rFonts w:ascii="Arial" w:hAnsi="Arial" w:eastAsia="Arial" w:cs="Arial"/>
          <w:b/>
          <w:bCs/>
        </w:rPr>
        <w:t>At the venue </w:t>
      </w:r>
      <w:r w:rsidRPr="036BE9AD">
        <w:rPr>
          <w:rStyle w:val="normaltextrun"/>
          <w:rFonts w:ascii="Arial" w:hAnsi="Arial" w:eastAsia="Arial" w:cs="Arial"/>
        </w:rPr>
        <w:t xml:space="preserve">one hour </w:t>
      </w:r>
      <w:r w:rsidR="00C47F16">
        <w:rPr>
          <w:rStyle w:val="normaltextrun"/>
          <w:rFonts w:ascii="Arial" w:hAnsi="Arial" w:eastAsia="Arial" w:cs="Arial"/>
        </w:rPr>
        <w:t>before the event starts,</w:t>
      </w:r>
      <w:r w:rsidRPr="036BE9AD">
        <w:rPr>
          <w:rStyle w:val="normaltextrun"/>
          <w:rFonts w:ascii="Arial" w:hAnsi="Arial" w:eastAsia="Arial" w:cs="Arial"/>
        </w:rPr>
        <w:t xml:space="preserve"> unless </w:t>
      </w:r>
      <w:r w:rsidR="00C47F16">
        <w:rPr>
          <w:rStyle w:val="normaltextrun"/>
          <w:rFonts w:ascii="Arial" w:hAnsi="Arial" w:eastAsia="Arial" w:cs="Arial"/>
        </w:rPr>
        <w:t xml:space="preserve">tickets </w:t>
      </w:r>
      <w:r w:rsidR="00084A85">
        <w:rPr>
          <w:rStyle w:val="normaltextrun"/>
          <w:rFonts w:ascii="Arial" w:hAnsi="Arial" w:eastAsia="Arial" w:cs="Arial"/>
        </w:rPr>
        <w:t>have</w:t>
      </w:r>
      <w:r w:rsidR="00C47F16">
        <w:rPr>
          <w:rStyle w:val="normaltextrun"/>
          <w:rFonts w:ascii="Arial" w:hAnsi="Arial" w:eastAsia="Arial" w:cs="Arial"/>
        </w:rPr>
        <w:t xml:space="preserve"> </w:t>
      </w:r>
      <w:r w:rsidRPr="036BE9AD">
        <w:rPr>
          <w:rStyle w:val="normaltextrun"/>
          <w:rFonts w:ascii="Arial" w:hAnsi="Arial" w:eastAsia="Arial" w:cs="Arial"/>
        </w:rPr>
        <w:t>sold out.</w:t>
      </w:r>
    </w:p>
    <w:p w:rsidR="00FC6DF0" w:rsidP="1BC343EC" w:rsidRDefault="00FC6DF0" w14:paraId="1B2010D2" w14:textId="77777777">
      <w:pPr>
        <w:rPr>
          <w:rFonts w:ascii="Arial" w:hAnsi="Arial" w:eastAsia="Arial" w:cs="Arial"/>
        </w:rPr>
      </w:pPr>
    </w:p>
    <w:p w:rsidR="00FC6DF0" w:rsidP="1BC343EC" w:rsidRDefault="00FC6DF0" w14:paraId="0D790610" w14:textId="76EA51C6">
      <w:pPr>
        <w:rPr>
          <w:rFonts w:ascii="Arial" w:hAnsi="Arial" w:eastAsia="Arial" w:cs="Arial"/>
        </w:rPr>
      </w:pPr>
      <w:r>
        <w:rPr>
          <w:rFonts w:ascii="Arial" w:hAnsi="Arial" w:eastAsia="Arial" w:cs="Arial"/>
        </w:rPr>
        <w:t xml:space="preserve">Events with tickets can sell out. Please buy tickets to events early. </w:t>
      </w:r>
    </w:p>
    <w:p w:rsidR="00FC6DF0" w:rsidP="1BC343EC" w:rsidRDefault="00FC6DF0" w14:paraId="00ACE2D7" w14:textId="35F9E2B3">
      <w:pPr>
        <w:rPr>
          <w:rFonts w:ascii="Arial" w:hAnsi="Arial" w:eastAsia="Arial" w:cs="Arial"/>
        </w:rPr>
      </w:pPr>
      <w:r>
        <w:rPr>
          <w:rFonts w:ascii="Arial" w:hAnsi="Arial" w:eastAsia="Arial" w:cs="Arial"/>
        </w:rPr>
        <w:t xml:space="preserve">Free events can get full quickly. If the place of the event is full, you might not be able to enter. </w:t>
      </w:r>
    </w:p>
    <w:p w:rsidR="00FC6DF0" w:rsidP="1BC343EC" w:rsidRDefault="002F1917" w14:paraId="24D90DF9" w14:textId="1979A785">
      <w:pPr>
        <w:rPr>
          <w:rFonts w:ascii="Arial" w:hAnsi="Arial" w:eastAsia="Arial" w:cs="Arial"/>
        </w:rPr>
      </w:pPr>
      <w:r>
        <w:rPr>
          <w:rFonts w:ascii="Arial" w:hAnsi="Arial" w:eastAsia="Arial" w:cs="Arial"/>
        </w:rPr>
        <w:t xml:space="preserve">Make sure you register for free events. </w:t>
      </w:r>
    </w:p>
    <w:p w:rsidR="002F1917" w:rsidP="1BC343EC" w:rsidRDefault="002F1917" w14:paraId="6B1C5242" w14:textId="77777777">
      <w:pPr>
        <w:pStyle w:val="paragraph"/>
        <w:spacing w:before="0" w:beforeAutospacing="0" w:after="0" w:afterAutospacing="0"/>
        <w:rPr>
          <w:rFonts w:ascii="Arial" w:hAnsi="Arial" w:eastAsia="Arial" w:cs="Arial"/>
          <w:szCs w:val="22"/>
          <w:lang w:val="en-US" w:eastAsia="en-US"/>
        </w:rPr>
      </w:pPr>
    </w:p>
    <w:p w:rsidRPr="00AF007E" w:rsidR="00BA46D5" w:rsidP="1BC343EC" w:rsidRDefault="00351BB2" w14:paraId="0538E726" w14:textId="7753B159">
      <w:pPr>
        <w:pStyle w:val="paragraph"/>
        <w:spacing w:before="0" w:beforeAutospacing="0" w:after="0" w:afterAutospacing="0"/>
        <w:rPr>
          <w:rStyle w:val="eop"/>
          <w:rFonts w:ascii="Arial" w:hAnsi="Arial" w:eastAsia="Arial" w:cs="Arial"/>
          <w:color w:val="0000FF"/>
          <w:highlight w:val="yellow"/>
        </w:rPr>
      </w:pPr>
      <w:r>
        <w:rPr>
          <w:rStyle w:val="normaltextrun"/>
          <w:rFonts w:ascii="Arial" w:hAnsi="Arial" w:eastAsia="Arial" w:cs="Arial"/>
        </w:rPr>
        <w:t>Online</w:t>
      </w:r>
      <w:r w:rsidRPr="1BC343EC" w:rsidR="1BC343EC">
        <w:rPr>
          <w:rStyle w:val="normaltextrun"/>
          <w:rFonts w:ascii="Arial" w:hAnsi="Arial" w:eastAsia="Arial" w:cs="Arial"/>
        </w:rPr>
        <w:t xml:space="preserve"> ticket sales will end two hours </w:t>
      </w:r>
      <w:r>
        <w:rPr>
          <w:rStyle w:val="normaltextrun"/>
          <w:rFonts w:ascii="Arial" w:hAnsi="Arial" w:eastAsia="Arial" w:cs="Arial"/>
        </w:rPr>
        <w:t>before</w:t>
      </w:r>
      <w:r w:rsidR="002F1917">
        <w:rPr>
          <w:rStyle w:val="normaltextrun"/>
          <w:rFonts w:ascii="Arial" w:hAnsi="Arial" w:eastAsia="Arial" w:cs="Arial"/>
        </w:rPr>
        <w:t xml:space="preserve"> an event starts</w:t>
      </w:r>
      <w:r w:rsidRPr="1BC343EC" w:rsidR="1BC343EC">
        <w:rPr>
          <w:rStyle w:val="normaltextrun"/>
          <w:rFonts w:ascii="Arial" w:hAnsi="Arial" w:eastAsia="Arial" w:cs="Arial"/>
        </w:rPr>
        <w:t>.</w:t>
      </w:r>
    </w:p>
    <w:p w:rsidRPr="00AF007E" w:rsidR="00BA46D5" w:rsidP="1BC343EC" w:rsidRDefault="00BA46D5" w14:paraId="73086016" w14:textId="77777777">
      <w:pPr>
        <w:pStyle w:val="paragraph"/>
        <w:spacing w:before="0" w:beforeAutospacing="0" w:after="0" w:afterAutospacing="0"/>
        <w:rPr>
          <w:rStyle w:val="eop"/>
          <w:rFonts w:ascii="Arial" w:hAnsi="Arial" w:eastAsia="Arial" w:cs="Arial"/>
          <w:color w:val="0000FF"/>
          <w:highlight w:val="yellow"/>
        </w:rPr>
      </w:pPr>
    </w:p>
    <w:p w:rsidR="004C57D5" w:rsidP="1BC343EC" w:rsidRDefault="00966CB7" w14:paraId="3E0CC05F" w14:textId="1BD5BB0E">
      <w:pPr>
        <w:pStyle w:val="paragraph"/>
        <w:spacing w:before="0" w:beforeAutospacing="0" w:after="0" w:afterAutospacing="0"/>
        <w:textAlignment w:val="baseline"/>
        <w:rPr>
          <w:rStyle w:val="normaltextrun"/>
          <w:rFonts w:ascii="Arial" w:hAnsi="Arial" w:eastAsia="Arial" w:cs="Arial"/>
        </w:rPr>
      </w:pPr>
      <w:r>
        <w:rPr>
          <w:rStyle w:val="normaltextrun"/>
          <w:rFonts w:ascii="Arial" w:hAnsi="Arial" w:eastAsia="Arial" w:cs="Arial"/>
        </w:rPr>
        <w:t xml:space="preserve">Next Wave </w:t>
      </w:r>
      <w:r w:rsidR="004C57D5">
        <w:rPr>
          <w:rStyle w:val="normaltextrun"/>
          <w:rFonts w:ascii="Arial" w:hAnsi="Arial" w:eastAsia="Arial" w:cs="Arial"/>
        </w:rPr>
        <w:t>tries to use no paper. Please</w:t>
      </w:r>
      <w:r w:rsidRPr="21B4DCF5" w:rsidR="21B4DCF5">
        <w:rPr>
          <w:rStyle w:val="normaltextrun"/>
          <w:rFonts w:ascii="Arial" w:hAnsi="Arial" w:eastAsia="Arial" w:cs="Arial"/>
        </w:rPr>
        <w:t xml:space="preserve"> </w:t>
      </w:r>
      <w:r w:rsidRPr="21B4DCF5" w:rsidR="21B4DCF5">
        <w:rPr>
          <w:rStyle w:val="normaltextrun"/>
          <w:rFonts w:ascii="Arial" w:hAnsi="Arial" w:eastAsia="Arial" w:cs="Arial"/>
          <w:b/>
          <w:bCs/>
        </w:rPr>
        <w:t>do not</w:t>
      </w:r>
      <w:r w:rsidRPr="21B4DCF5" w:rsidR="21B4DCF5">
        <w:rPr>
          <w:rStyle w:val="normaltextrun"/>
          <w:rFonts w:ascii="Arial" w:hAnsi="Arial" w:eastAsia="Arial" w:cs="Arial"/>
        </w:rPr>
        <w:t xml:space="preserve"> print tickets. </w:t>
      </w:r>
      <w:r w:rsidR="00621C23">
        <w:rPr>
          <w:rStyle w:val="normaltextrun"/>
          <w:rFonts w:ascii="Arial" w:hAnsi="Arial" w:eastAsia="Arial" w:cs="Arial"/>
        </w:rPr>
        <w:t>Bring</w:t>
      </w:r>
      <w:r w:rsidRPr="21B4DCF5" w:rsidR="21B4DCF5">
        <w:rPr>
          <w:rStyle w:val="normaltextrun"/>
          <w:rFonts w:ascii="Arial" w:hAnsi="Arial" w:eastAsia="Arial" w:cs="Arial"/>
        </w:rPr>
        <w:t xml:space="preserve"> photo ID to</w:t>
      </w:r>
      <w:r w:rsidR="004C57D5">
        <w:rPr>
          <w:rStyle w:val="normaltextrun"/>
          <w:rFonts w:ascii="Arial" w:hAnsi="Arial" w:eastAsia="Arial" w:cs="Arial"/>
        </w:rPr>
        <w:t xml:space="preserve"> the event. </w:t>
      </w:r>
      <w:r w:rsidR="004C57D5">
        <w:rPr>
          <w:rStyle w:val="normaltextrun"/>
          <w:rFonts w:ascii="Arial" w:hAnsi="Arial" w:eastAsia="Arial" w:cs="Arial"/>
        </w:rPr>
        <w:br/>
      </w:r>
      <w:r w:rsidR="004C57D5">
        <w:rPr>
          <w:rStyle w:val="normaltextrun"/>
          <w:rFonts w:ascii="Arial" w:hAnsi="Arial" w:eastAsia="Arial" w:cs="Arial"/>
        </w:rPr>
        <w:t>We will have your name at the entrance.</w:t>
      </w:r>
    </w:p>
    <w:p w:rsidRPr="00707DB7" w:rsidR="004C57D5" w:rsidP="00707DB7" w:rsidRDefault="21B4DCF5" w14:paraId="66F8A3BC" w14:textId="472777C9">
      <w:pPr>
        <w:pStyle w:val="paragraph"/>
        <w:spacing w:before="0" w:beforeAutospacing="0" w:after="0" w:afterAutospacing="0"/>
        <w:textAlignment w:val="baseline"/>
        <w:rPr>
          <w:rStyle w:val="eop"/>
          <w:rFonts w:ascii="Arial" w:hAnsi="Arial" w:eastAsia="Arial" w:cs="Arial"/>
        </w:rPr>
      </w:pPr>
      <w:r w:rsidRPr="21B4DCF5">
        <w:rPr>
          <w:rStyle w:val="eop"/>
          <w:rFonts w:ascii="Arial" w:hAnsi="Arial" w:eastAsia="Arial" w:cs="Arial"/>
          <w:color w:val="0000FF"/>
        </w:rPr>
        <w:t> </w:t>
      </w:r>
    </w:p>
    <w:p w:rsidR="004C57D5" w:rsidP="1BC343EC" w:rsidRDefault="004C57D5" w14:paraId="6BAE6140" w14:textId="77777777">
      <w:pPr>
        <w:pStyle w:val="paragraph"/>
        <w:spacing w:before="0" w:beforeAutospacing="0" w:after="0" w:afterAutospacing="0"/>
        <w:rPr>
          <w:rStyle w:val="eop"/>
          <w:rFonts w:ascii="Arial" w:hAnsi="Arial" w:eastAsia="Arial" w:cs="Arial"/>
          <w:b/>
          <w:bCs/>
        </w:rPr>
      </w:pPr>
    </w:p>
    <w:p w:rsidRPr="00AF007E" w:rsidR="00BA46D5" w:rsidP="1BC343EC" w:rsidRDefault="1BC343EC" w14:paraId="7C620468" w14:textId="77777777">
      <w:pPr>
        <w:pStyle w:val="paragraph"/>
        <w:spacing w:before="0" w:beforeAutospacing="0" w:after="0" w:afterAutospacing="0"/>
        <w:rPr>
          <w:rStyle w:val="eop"/>
          <w:rFonts w:ascii="Arial" w:hAnsi="Arial" w:eastAsia="Arial" w:cs="Arial"/>
        </w:rPr>
      </w:pPr>
      <w:proofErr w:type="spellStart"/>
      <w:r w:rsidRPr="1BC343EC">
        <w:rPr>
          <w:rStyle w:val="eop"/>
          <w:rFonts w:ascii="Arial" w:hAnsi="Arial" w:eastAsia="Arial" w:cs="Arial"/>
          <w:b/>
          <w:bCs/>
        </w:rPr>
        <w:t>Blaktix</w:t>
      </w:r>
      <w:proofErr w:type="spellEnd"/>
    </w:p>
    <w:p w:rsidRPr="00AF007E" w:rsidR="00BA46D5" w:rsidP="1BC343EC" w:rsidRDefault="00BA46D5" w14:paraId="575007A9" w14:textId="77777777">
      <w:pPr>
        <w:pStyle w:val="paragraph"/>
        <w:spacing w:before="0" w:beforeAutospacing="0" w:after="0" w:afterAutospacing="0"/>
        <w:rPr>
          <w:rStyle w:val="eop"/>
          <w:rFonts w:ascii="Arial" w:hAnsi="Arial" w:eastAsia="Arial" w:cs="Arial"/>
        </w:rPr>
      </w:pPr>
    </w:p>
    <w:p w:rsidR="00EF190F" w:rsidP="1BC343EC" w:rsidRDefault="002B0F6E" w14:paraId="778B08CF" w14:textId="1343EF6F">
      <w:pPr>
        <w:pStyle w:val="paragraph"/>
        <w:spacing w:before="0" w:beforeAutospacing="0" w:after="0" w:afterAutospacing="0"/>
        <w:rPr>
          <w:rStyle w:val="eop"/>
          <w:rFonts w:ascii="Arial" w:hAnsi="Arial" w:eastAsia="Arial" w:cs="Arial"/>
        </w:rPr>
      </w:pPr>
      <w:r>
        <w:rPr>
          <w:rStyle w:val="eop"/>
          <w:rFonts w:ascii="Arial" w:hAnsi="Arial" w:eastAsia="Arial" w:cs="Arial"/>
        </w:rPr>
        <w:t xml:space="preserve">Next Wave works on stolen land. ‘Australia’ was colonised. The land was stolen from </w:t>
      </w:r>
      <w:r w:rsidR="00B84D7B">
        <w:rPr>
          <w:rStyle w:val="eop"/>
          <w:rFonts w:ascii="Arial" w:hAnsi="Arial" w:eastAsia="Arial" w:cs="Arial"/>
        </w:rPr>
        <w:t xml:space="preserve">First Nations People. We all profit from the crimes against First Nations People. There are </w:t>
      </w:r>
      <w:proofErr w:type="spellStart"/>
      <w:r w:rsidR="00B84D7B">
        <w:rPr>
          <w:rStyle w:val="eop"/>
          <w:rFonts w:ascii="Arial" w:hAnsi="Arial" w:eastAsia="Arial" w:cs="Arial"/>
        </w:rPr>
        <w:t>Blaktix</w:t>
      </w:r>
      <w:proofErr w:type="spellEnd"/>
      <w:r w:rsidR="00B84D7B">
        <w:rPr>
          <w:rStyle w:val="eop"/>
          <w:rFonts w:ascii="Arial" w:hAnsi="Arial" w:eastAsia="Arial" w:cs="Arial"/>
        </w:rPr>
        <w:t xml:space="preserve"> for all Next Wave Festival events. All First Nation Australians receive $10 tickets. </w:t>
      </w:r>
    </w:p>
    <w:p w:rsidRPr="00AF007E" w:rsidR="00BA46D5" w:rsidP="1BC343EC" w:rsidRDefault="00BA46D5" w14:paraId="2CB6C512" w14:textId="77777777">
      <w:pPr>
        <w:pStyle w:val="paragraph"/>
        <w:spacing w:before="0" w:beforeAutospacing="0" w:after="0" w:afterAutospacing="0"/>
        <w:rPr>
          <w:rStyle w:val="eop"/>
          <w:rFonts w:ascii="Arial" w:hAnsi="Arial" w:eastAsia="Arial" w:cs="Arial"/>
          <w:color w:val="0000FF"/>
        </w:rPr>
      </w:pPr>
    </w:p>
    <w:p w:rsidRPr="00AF007E" w:rsidR="00BA46D5" w:rsidP="1BC343EC" w:rsidRDefault="1BC343EC" w14:paraId="7CFC22BC" w14:textId="0C837B3A">
      <w:pPr>
        <w:pStyle w:val="paragraph"/>
        <w:spacing w:before="0" w:beforeAutospacing="0" w:after="0" w:afterAutospacing="0"/>
        <w:textAlignment w:val="baseline"/>
        <w:rPr>
          <w:rStyle w:val="eop"/>
          <w:rFonts w:ascii="Arial" w:hAnsi="Arial" w:eastAsia="Arial" w:cs="Arial"/>
        </w:rPr>
      </w:pPr>
      <w:r w:rsidRPr="1BC343EC">
        <w:rPr>
          <w:rStyle w:val="normaltextrun"/>
          <w:rFonts w:ascii="Arial" w:hAnsi="Arial" w:eastAsia="Arial" w:cs="Arial"/>
          <w:b/>
          <w:bCs/>
        </w:rPr>
        <w:t>Green Tickets</w:t>
      </w:r>
      <w:r w:rsidRPr="1BC343EC">
        <w:rPr>
          <w:rStyle w:val="eop"/>
          <w:rFonts w:ascii="Arial" w:hAnsi="Arial" w:eastAsia="Arial" w:cs="Arial"/>
        </w:rPr>
        <w:t> </w:t>
      </w:r>
    </w:p>
    <w:p w:rsidRPr="00AF007E" w:rsidR="00BA46D5" w:rsidP="1BC343EC" w:rsidRDefault="00BA46D5" w14:paraId="3C03BEEF" w14:textId="77777777">
      <w:pPr>
        <w:pStyle w:val="paragraph"/>
        <w:spacing w:before="0" w:beforeAutospacing="0" w:after="0" w:afterAutospacing="0"/>
        <w:textAlignment w:val="baseline"/>
        <w:rPr>
          <w:rStyle w:val="eop"/>
          <w:rFonts w:ascii="Arial" w:hAnsi="Arial" w:eastAsia="Arial" w:cs="Arial"/>
          <w:color w:val="0000FF"/>
        </w:rPr>
      </w:pPr>
    </w:p>
    <w:p w:rsidRPr="00AF007E" w:rsidR="00BA46D5" w:rsidP="1BC343EC" w:rsidRDefault="21B4DCF5" w14:paraId="76C0A02D" w14:textId="37235DBD">
      <w:pPr>
        <w:pStyle w:val="paragraph"/>
        <w:spacing w:before="0" w:beforeAutospacing="0" w:after="0" w:afterAutospacing="0"/>
        <w:textAlignment w:val="baseline"/>
        <w:rPr>
          <w:rStyle w:val="normaltextrun"/>
          <w:rFonts w:ascii="Arial" w:hAnsi="Arial" w:eastAsia="Arial" w:cs="Arial"/>
        </w:rPr>
      </w:pPr>
      <w:r w:rsidRPr="21B4DCF5">
        <w:rPr>
          <w:rStyle w:val="normaltextrun"/>
          <w:rFonts w:ascii="Arial" w:hAnsi="Arial" w:eastAsia="Arial" w:cs="Arial"/>
        </w:rPr>
        <w:t xml:space="preserve">Next Wave offers Green Tickets to </w:t>
      </w:r>
      <w:r w:rsidR="00373BC1">
        <w:rPr>
          <w:rStyle w:val="normaltextrun"/>
          <w:rFonts w:ascii="Arial" w:hAnsi="Arial" w:eastAsia="Arial" w:cs="Arial"/>
        </w:rPr>
        <w:t>some</w:t>
      </w:r>
      <w:r w:rsidRPr="21B4DCF5">
        <w:rPr>
          <w:rStyle w:val="normaltextrun"/>
          <w:rFonts w:ascii="Arial" w:hAnsi="Arial" w:eastAsia="Arial" w:cs="Arial"/>
        </w:rPr>
        <w:t xml:space="preserve"> events for $20 per ticket</w:t>
      </w:r>
      <w:r w:rsidR="00373BC1">
        <w:rPr>
          <w:rStyle w:val="normaltextrun"/>
          <w:rFonts w:ascii="Arial" w:hAnsi="Arial" w:eastAsia="Arial" w:cs="Arial"/>
        </w:rPr>
        <w:t xml:space="preserve">. </w:t>
      </w:r>
      <w:r w:rsidR="00B84D7B">
        <w:rPr>
          <w:rStyle w:val="normaltextrun"/>
          <w:rFonts w:ascii="Arial" w:hAnsi="Arial" w:eastAsia="Arial" w:cs="Arial"/>
        </w:rPr>
        <w:t>If you travel to an event</w:t>
      </w:r>
      <w:r w:rsidRPr="21B4DCF5">
        <w:rPr>
          <w:rStyle w:val="normaltextrun"/>
          <w:rFonts w:ascii="Arial" w:hAnsi="Arial" w:eastAsia="Arial" w:cs="Arial"/>
        </w:rPr>
        <w:t xml:space="preserve"> in an environmentally friendly way</w:t>
      </w:r>
      <w:r w:rsidR="00B84D7B">
        <w:rPr>
          <w:rStyle w:val="normaltextrun"/>
          <w:rFonts w:ascii="Arial" w:hAnsi="Arial" w:eastAsia="Arial" w:cs="Arial"/>
        </w:rPr>
        <w:t xml:space="preserve"> you can buy a Green Ticket. </w:t>
      </w:r>
      <w:r w:rsidR="00F0386B">
        <w:rPr>
          <w:rStyle w:val="normaltextrun"/>
          <w:rFonts w:ascii="Arial" w:hAnsi="Arial" w:eastAsia="Arial" w:cs="Arial"/>
        </w:rPr>
        <w:t>An environmentally friendly way is</w:t>
      </w:r>
      <w:r w:rsidRPr="21B4DCF5">
        <w:rPr>
          <w:rStyle w:val="normaltextrun"/>
          <w:rFonts w:ascii="Arial" w:hAnsi="Arial" w:eastAsia="Arial" w:cs="Arial"/>
        </w:rPr>
        <w:t xml:space="preserve"> </w:t>
      </w:r>
      <w:r w:rsidR="00B84D7B">
        <w:rPr>
          <w:rStyle w:val="normaltextrun"/>
          <w:rFonts w:ascii="Arial" w:hAnsi="Arial" w:eastAsia="Arial" w:cs="Arial"/>
          <w:lang w:val="en-GB"/>
        </w:rPr>
        <w:t>by bicycle, walking, jogging</w:t>
      </w:r>
      <w:r w:rsidRPr="21B4DCF5">
        <w:rPr>
          <w:rStyle w:val="normaltextrun"/>
          <w:rFonts w:ascii="Arial" w:hAnsi="Arial" w:eastAsia="Arial" w:cs="Arial"/>
          <w:lang w:val="en-GB"/>
        </w:rPr>
        <w:t xml:space="preserve">, public transport, skateboard etc. </w:t>
      </w:r>
    </w:p>
    <w:p w:rsidRPr="00AF007E" w:rsidR="00BA46D5" w:rsidP="7508425B" w:rsidRDefault="00BA46D5" w14:paraId="1F4CAE17" w14:textId="77777777">
      <w:pPr>
        <w:pStyle w:val="paragraph"/>
        <w:spacing w:before="0" w:beforeAutospacing="0" w:after="0" w:afterAutospacing="0"/>
        <w:textAlignment w:val="baseline"/>
        <w:rPr>
          <w:rFonts w:ascii="Arial" w:hAnsi="Arial" w:eastAsia="Arial" w:cs="Arial"/>
        </w:rPr>
      </w:pPr>
    </w:p>
    <w:p w:rsidR="006920EC" w:rsidP="1BC343EC" w:rsidRDefault="006920EC" w14:paraId="62CFDF52" w14:textId="77777777">
      <w:pPr>
        <w:pStyle w:val="paragraph"/>
        <w:spacing w:before="0" w:beforeAutospacing="0" w:after="0" w:afterAutospacing="0"/>
        <w:textAlignment w:val="baseline"/>
        <w:rPr>
          <w:rStyle w:val="normaltextrun"/>
          <w:rFonts w:ascii="Arial" w:hAnsi="Arial" w:eastAsia="Arial" w:cs="Arial"/>
          <w:b/>
          <w:bCs/>
        </w:rPr>
      </w:pPr>
    </w:p>
    <w:p w:rsidRPr="00AF007E" w:rsidR="00BA46D5" w:rsidP="1BC343EC" w:rsidRDefault="1BC343EC" w14:paraId="5BBF7B73" w14:textId="77777777">
      <w:pPr>
        <w:pStyle w:val="paragraph"/>
        <w:spacing w:before="0" w:beforeAutospacing="0" w:after="0" w:afterAutospacing="0"/>
        <w:textAlignment w:val="baseline"/>
        <w:rPr>
          <w:rStyle w:val="normaltextrun"/>
          <w:rFonts w:ascii="Arial" w:hAnsi="Arial" w:eastAsia="Arial" w:cs="Arial"/>
          <w:b/>
          <w:bCs/>
        </w:rPr>
      </w:pPr>
      <w:r w:rsidRPr="1BC343EC">
        <w:rPr>
          <w:rStyle w:val="normaltextrun"/>
          <w:rFonts w:ascii="Arial" w:hAnsi="Arial" w:eastAsia="Arial" w:cs="Arial"/>
          <w:b/>
          <w:bCs/>
        </w:rPr>
        <w:t>PRICING AND REFUNDS</w:t>
      </w:r>
      <w:r w:rsidR="00BA46D5">
        <w:br/>
      </w:r>
    </w:p>
    <w:p w:rsidRPr="00AF007E" w:rsidR="00BA46D5" w:rsidP="1BC343EC" w:rsidRDefault="1BC343EC" w14:paraId="1ADD75F9" w14:textId="5BB72773">
      <w:pPr>
        <w:pStyle w:val="paragraph"/>
        <w:spacing w:before="0" w:beforeAutospacing="0" w:after="0" w:afterAutospacing="0"/>
        <w:textAlignment w:val="baseline"/>
        <w:rPr>
          <w:rStyle w:val="eop"/>
          <w:rFonts w:ascii="Arial" w:hAnsi="Arial" w:eastAsia="Arial" w:cs="Arial"/>
        </w:rPr>
      </w:pPr>
      <w:r w:rsidRPr="1BC343EC">
        <w:rPr>
          <w:rStyle w:val="normaltextrun"/>
          <w:rFonts w:ascii="Arial" w:hAnsi="Arial" w:eastAsia="Arial" w:cs="Arial"/>
        </w:rPr>
        <w:t>All events in the Next Wave Festival are General Admission.</w:t>
      </w:r>
    </w:p>
    <w:p w:rsidRPr="00AF007E" w:rsidR="00BA46D5" w:rsidP="1BC343EC" w:rsidRDefault="00BA46D5" w14:paraId="780F0C36" w14:textId="77777777">
      <w:pPr>
        <w:pStyle w:val="paragraph"/>
        <w:spacing w:before="0" w:beforeAutospacing="0" w:after="0" w:afterAutospacing="0"/>
        <w:textAlignment w:val="baseline"/>
        <w:rPr>
          <w:rFonts w:ascii="Arial" w:hAnsi="Arial" w:eastAsia="Arial" w:cs="Arial"/>
        </w:rPr>
      </w:pPr>
    </w:p>
    <w:p w:rsidR="006920EC" w:rsidP="1BC343EC" w:rsidRDefault="036BE9AD" w14:paraId="051BD408" w14:textId="77777777">
      <w:pPr>
        <w:pStyle w:val="paragraph"/>
        <w:spacing w:before="0" w:beforeAutospacing="0" w:after="0" w:afterAutospacing="0"/>
        <w:textAlignment w:val="baseline"/>
        <w:rPr>
          <w:rStyle w:val="normaltextrun"/>
          <w:rFonts w:ascii="Arial" w:hAnsi="Arial" w:eastAsia="Arial" w:cs="Arial"/>
        </w:rPr>
      </w:pPr>
      <w:r w:rsidRPr="036BE9AD">
        <w:rPr>
          <w:rStyle w:val="normaltextrun"/>
          <w:rFonts w:ascii="Arial" w:hAnsi="Arial" w:eastAsia="Arial" w:cs="Arial"/>
        </w:rPr>
        <w:t xml:space="preserve">The ticket price includes all </w:t>
      </w:r>
      <w:r w:rsidR="00373BC1">
        <w:rPr>
          <w:rStyle w:val="normaltextrun"/>
          <w:rFonts w:ascii="Arial" w:hAnsi="Arial" w:eastAsia="Arial" w:cs="Arial"/>
        </w:rPr>
        <w:t xml:space="preserve">booking fees. </w:t>
      </w:r>
    </w:p>
    <w:p w:rsidR="006920EC" w:rsidP="1BC343EC" w:rsidRDefault="00373BC1" w14:paraId="3DE936FA" w14:textId="17A1DFAC">
      <w:pPr>
        <w:pStyle w:val="paragraph"/>
        <w:spacing w:before="0" w:beforeAutospacing="0" w:after="0" w:afterAutospacing="0"/>
        <w:textAlignment w:val="baseline"/>
        <w:rPr>
          <w:rStyle w:val="normaltextrun"/>
          <w:rFonts w:ascii="Arial" w:hAnsi="Arial" w:eastAsia="Arial" w:cs="Arial"/>
        </w:rPr>
      </w:pPr>
      <w:r>
        <w:rPr>
          <w:rStyle w:val="normaltextrun"/>
          <w:rFonts w:ascii="Arial" w:hAnsi="Arial" w:eastAsia="Arial" w:cs="Arial"/>
        </w:rPr>
        <w:t>The ticket price does not include</w:t>
      </w:r>
      <w:r w:rsidRPr="036BE9AD" w:rsidR="036BE9AD">
        <w:rPr>
          <w:rStyle w:val="normaltextrun"/>
          <w:rFonts w:ascii="Arial" w:hAnsi="Arial" w:eastAsia="Arial" w:cs="Arial"/>
        </w:rPr>
        <w:t xml:space="preserve"> cred</w:t>
      </w:r>
      <w:r>
        <w:rPr>
          <w:rStyle w:val="normaltextrun"/>
          <w:rFonts w:ascii="Arial" w:hAnsi="Arial" w:eastAsia="Arial" w:cs="Arial"/>
        </w:rPr>
        <w:t xml:space="preserve">it card or transaction fees. </w:t>
      </w:r>
    </w:p>
    <w:p w:rsidR="006920EC" w:rsidP="1BC343EC" w:rsidRDefault="00373BC1" w14:paraId="35581DF1" w14:textId="77777777">
      <w:pPr>
        <w:pStyle w:val="paragraph"/>
        <w:spacing w:before="0" w:beforeAutospacing="0" w:after="0" w:afterAutospacing="0"/>
        <w:textAlignment w:val="baseline"/>
        <w:rPr>
          <w:rStyle w:val="normaltextrun"/>
          <w:rFonts w:ascii="Arial" w:hAnsi="Arial" w:eastAsia="Arial" w:cs="Arial"/>
        </w:rPr>
      </w:pPr>
      <w:r>
        <w:rPr>
          <w:rStyle w:val="normaltextrun"/>
          <w:rFonts w:ascii="Arial" w:hAnsi="Arial" w:eastAsia="Arial" w:cs="Arial"/>
        </w:rPr>
        <w:t xml:space="preserve">Credit card and </w:t>
      </w:r>
      <w:r w:rsidR="006920EC">
        <w:rPr>
          <w:rStyle w:val="normaltextrun"/>
          <w:rFonts w:ascii="Arial" w:hAnsi="Arial" w:eastAsia="Arial" w:cs="Arial"/>
        </w:rPr>
        <w:t xml:space="preserve">payment </w:t>
      </w:r>
      <w:r>
        <w:rPr>
          <w:rStyle w:val="normaltextrun"/>
          <w:rFonts w:ascii="Arial" w:hAnsi="Arial" w:eastAsia="Arial" w:cs="Arial"/>
        </w:rPr>
        <w:t>fees</w:t>
      </w:r>
      <w:r w:rsidRPr="036BE9AD" w:rsidR="036BE9AD">
        <w:rPr>
          <w:rStyle w:val="normaltextrun"/>
          <w:rFonts w:ascii="Arial" w:hAnsi="Arial" w:eastAsia="Arial" w:cs="Arial"/>
        </w:rPr>
        <w:t xml:space="preserve"> may app</w:t>
      </w:r>
      <w:r>
        <w:rPr>
          <w:rStyle w:val="normaltextrun"/>
          <w:rFonts w:ascii="Arial" w:hAnsi="Arial" w:eastAsia="Arial" w:cs="Arial"/>
        </w:rPr>
        <w:t xml:space="preserve">ly when </w:t>
      </w:r>
      <w:r w:rsidR="006920EC">
        <w:rPr>
          <w:rStyle w:val="normaltextrun"/>
          <w:rFonts w:ascii="Arial" w:hAnsi="Arial" w:eastAsia="Arial" w:cs="Arial"/>
        </w:rPr>
        <w:t>you are booking tickets online. Thus</w:t>
      </w:r>
      <w:r>
        <w:rPr>
          <w:rStyle w:val="normaltextrun"/>
          <w:rFonts w:ascii="Arial" w:hAnsi="Arial" w:eastAsia="Arial" w:cs="Arial"/>
        </w:rPr>
        <w:t xml:space="preserve"> will </w:t>
      </w:r>
      <w:r w:rsidR="006920EC">
        <w:rPr>
          <w:rStyle w:val="normaltextrun"/>
          <w:rFonts w:ascii="Arial" w:hAnsi="Arial" w:eastAsia="Arial" w:cs="Arial"/>
        </w:rPr>
        <w:t>depend on your</w:t>
      </w:r>
      <w:r w:rsidRPr="036BE9AD" w:rsidR="036BE9AD">
        <w:rPr>
          <w:rStyle w:val="normaltextrun"/>
          <w:rFonts w:ascii="Arial" w:hAnsi="Arial" w:eastAsia="Arial" w:cs="Arial"/>
        </w:rPr>
        <w:t xml:space="preserve"> bank. </w:t>
      </w:r>
    </w:p>
    <w:p w:rsidR="00BA46D5" w:rsidP="1BC343EC" w:rsidRDefault="00373BC1" w14:paraId="7454740B" w14:textId="03E48D3D">
      <w:pPr>
        <w:pStyle w:val="paragraph"/>
        <w:spacing w:before="0" w:beforeAutospacing="0" w:after="0" w:afterAutospacing="0"/>
        <w:textAlignment w:val="baseline"/>
        <w:rPr>
          <w:rStyle w:val="normaltextrun"/>
          <w:rFonts w:ascii="Arial" w:hAnsi="Arial" w:eastAsia="Arial" w:cs="Arial"/>
        </w:rPr>
      </w:pPr>
      <w:r>
        <w:rPr>
          <w:rStyle w:val="normaltextrun"/>
          <w:rFonts w:ascii="Arial" w:hAnsi="Arial" w:eastAsia="Arial" w:cs="Arial"/>
        </w:rPr>
        <w:t>Fees may</w:t>
      </w:r>
      <w:r w:rsidRPr="036BE9AD" w:rsidR="036BE9AD">
        <w:rPr>
          <w:rStyle w:val="normaltextrun"/>
          <w:rFonts w:ascii="Arial" w:hAnsi="Arial" w:eastAsia="Arial" w:cs="Arial"/>
        </w:rPr>
        <w:t xml:space="preserve"> </w:t>
      </w:r>
      <w:r>
        <w:rPr>
          <w:rStyle w:val="normaltextrun"/>
          <w:rFonts w:ascii="Arial" w:hAnsi="Arial" w:eastAsia="Arial" w:cs="Arial"/>
        </w:rPr>
        <w:t>be different</w:t>
      </w:r>
      <w:r w:rsidRPr="036BE9AD" w:rsidR="036BE9AD">
        <w:rPr>
          <w:rStyle w:val="normaltextrun"/>
          <w:rFonts w:ascii="Arial" w:hAnsi="Arial" w:eastAsia="Arial" w:cs="Arial"/>
        </w:rPr>
        <w:t xml:space="preserve"> </w:t>
      </w:r>
      <w:r w:rsidR="006920EC">
        <w:rPr>
          <w:rStyle w:val="normaltextrun"/>
          <w:rFonts w:ascii="Arial" w:hAnsi="Arial" w:eastAsia="Arial" w:cs="Arial"/>
        </w:rPr>
        <w:t>if you do not buy a ticket on Next Wave’s website.</w:t>
      </w:r>
    </w:p>
    <w:p w:rsidRPr="00F14B9E" w:rsidR="006920EC" w:rsidP="1BC343EC" w:rsidRDefault="006920EC" w14:paraId="720B1C79" w14:textId="77777777">
      <w:pPr>
        <w:pStyle w:val="paragraph"/>
        <w:spacing w:before="0" w:beforeAutospacing="0" w:after="0" w:afterAutospacing="0"/>
        <w:textAlignment w:val="baseline"/>
        <w:rPr>
          <w:rStyle w:val="normaltextrun"/>
          <w:rFonts w:ascii="Arial" w:hAnsi="Arial" w:eastAsia="Arial" w:cs="Arial"/>
        </w:rPr>
      </w:pPr>
    </w:p>
    <w:p w:rsidR="006920EC" w:rsidP="7BD316E0" w:rsidRDefault="006920EC" w14:paraId="74336512" w14:textId="77777777">
      <w:pPr>
        <w:pStyle w:val="paragraph"/>
        <w:spacing w:before="0" w:beforeAutospacing="0" w:after="0" w:afterAutospacing="0"/>
        <w:textAlignment w:val="baseline"/>
        <w:rPr>
          <w:rStyle w:val="normaltextrun"/>
          <w:rFonts w:ascii="Arial" w:hAnsi="Arial" w:eastAsia="Arial" w:cs="Arial"/>
        </w:rPr>
      </w:pPr>
      <w:r>
        <w:rPr>
          <w:rStyle w:val="normaltextrun"/>
          <w:rFonts w:ascii="Arial" w:hAnsi="Arial" w:eastAsia="Arial" w:cs="Arial"/>
        </w:rPr>
        <w:t>D</w:t>
      </w:r>
      <w:r w:rsidRPr="7BD316E0" w:rsidR="7BD316E0">
        <w:rPr>
          <w:rStyle w:val="normaltextrun"/>
          <w:rFonts w:ascii="Arial" w:hAnsi="Arial" w:eastAsia="Arial" w:cs="Arial"/>
        </w:rPr>
        <w:t>iscounts apply to</w:t>
      </w:r>
      <w:r>
        <w:rPr>
          <w:rStyle w:val="normaltextrun"/>
          <w:rFonts w:ascii="Arial" w:hAnsi="Arial" w:eastAsia="Arial" w:cs="Arial"/>
        </w:rPr>
        <w:t>:</w:t>
      </w:r>
    </w:p>
    <w:p w:rsidR="006920EC" w:rsidP="006920EC" w:rsidRDefault="006920EC" w14:paraId="564892BE" w14:textId="77777777">
      <w:pPr>
        <w:pStyle w:val="paragraph"/>
        <w:numPr>
          <w:ilvl w:val="0"/>
          <w:numId w:val="17"/>
        </w:numPr>
        <w:spacing w:before="0" w:beforeAutospacing="0" w:after="0" w:afterAutospacing="0"/>
        <w:textAlignment w:val="baseline"/>
        <w:rPr>
          <w:rStyle w:val="normaltextrun"/>
          <w:rFonts w:ascii="Arial" w:hAnsi="Arial" w:eastAsia="Arial" w:cs="Arial"/>
        </w:rPr>
      </w:pPr>
      <w:r>
        <w:rPr>
          <w:rStyle w:val="normaltextrun"/>
          <w:rFonts w:ascii="Arial" w:hAnsi="Arial" w:eastAsia="Arial" w:cs="Arial"/>
        </w:rPr>
        <w:t>children aged 14 and under,</w:t>
      </w:r>
    </w:p>
    <w:p w:rsidR="006920EC" w:rsidP="006920EC" w:rsidRDefault="7BD316E0" w14:paraId="5ADF6A71" w14:textId="77777777">
      <w:pPr>
        <w:pStyle w:val="paragraph"/>
        <w:numPr>
          <w:ilvl w:val="0"/>
          <w:numId w:val="17"/>
        </w:numPr>
        <w:spacing w:before="0" w:beforeAutospacing="0" w:after="0" w:afterAutospacing="0"/>
        <w:textAlignment w:val="baseline"/>
        <w:rPr>
          <w:rStyle w:val="normaltextrun"/>
          <w:rFonts w:ascii="Arial" w:hAnsi="Arial" w:eastAsia="Arial" w:cs="Arial"/>
        </w:rPr>
      </w:pPr>
      <w:r w:rsidRPr="7BD316E0">
        <w:rPr>
          <w:rStyle w:val="normaltextrun"/>
          <w:rFonts w:ascii="Arial" w:hAnsi="Arial" w:eastAsia="Arial" w:cs="Arial"/>
        </w:rPr>
        <w:t xml:space="preserve">full-time students, </w:t>
      </w:r>
    </w:p>
    <w:p w:rsidR="006920EC" w:rsidP="006920EC" w:rsidRDefault="7BD316E0" w14:paraId="41799D35" w14:textId="77777777">
      <w:pPr>
        <w:pStyle w:val="paragraph"/>
        <w:numPr>
          <w:ilvl w:val="0"/>
          <w:numId w:val="17"/>
        </w:numPr>
        <w:spacing w:before="0" w:beforeAutospacing="0" w:after="0" w:afterAutospacing="0"/>
        <w:textAlignment w:val="baseline"/>
        <w:rPr>
          <w:rStyle w:val="normaltextrun"/>
          <w:rFonts w:ascii="Arial" w:hAnsi="Arial" w:eastAsia="Arial" w:cs="Arial"/>
        </w:rPr>
      </w:pPr>
      <w:r w:rsidRPr="7BD316E0">
        <w:rPr>
          <w:rStyle w:val="normaltextrun"/>
          <w:rFonts w:ascii="Arial" w:hAnsi="Arial" w:eastAsia="Arial" w:cs="Arial"/>
        </w:rPr>
        <w:t xml:space="preserve">seniors, </w:t>
      </w:r>
    </w:p>
    <w:p w:rsidR="006920EC" w:rsidP="006920EC" w:rsidRDefault="7BD316E0" w14:paraId="5BA6F414" w14:textId="77777777">
      <w:pPr>
        <w:pStyle w:val="paragraph"/>
        <w:numPr>
          <w:ilvl w:val="0"/>
          <w:numId w:val="17"/>
        </w:numPr>
        <w:spacing w:before="0" w:beforeAutospacing="0" w:after="0" w:afterAutospacing="0"/>
        <w:textAlignment w:val="baseline"/>
        <w:rPr>
          <w:rStyle w:val="normaltextrun"/>
          <w:rFonts w:ascii="Arial" w:hAnsi="Arial" w:eastAsia="Arial" w:cs="Arial"/>
        </w:rPr>
      </w:pPr>
      <w:r w:rsidRPr="7BD316E0">
        <w:rPr>
          <w:rStyle w:val="normaltextrun"/>
          <w:rFonts w:ascii="Arial" w:hAnsi="Arial" w:eastAsia="Arial" w:cs="Arial"/>
        </w:rPr>
        <w:t xml:space="preserve">pensioners, </w:t>
      </w:r>
    </w:p>
    <w:p w:rsidR="006920EC" w:rsidP="006920EC" w:rsidRDefault="7BD316E0" w14:paraId="126416E4" w14:textId="77777777">
      <w:pPr>
        <w:pStyle w:val="paragraph"/>
        <w:numPr>
          <w:ilvl w:val="0"/>
          <w:numId w:val="17"/>
        </w:numPr>
        <w:spacing w:before="0" w:beforeAutospacing="0" w:after="0" w:afterAutospacing="0"/>
        <w:textAlignment w:val="baseline"/>
        <w:rPr>
          <w:rStyle w:val="normaltextrun"/>
          <w:rFonts w:ascii="Arial" w:hAnsi="Arial" w:eastAsia="Arial" w:cs="Arial"/>
        </w:rPr>
      </w:pPr>
      <w:r w:rsidRPr="7BD316E0">
        <w:rPr>
          <w:rStyle w:val="normaltextrun"/>
          <w:rFonts w:ascii="Arial" w:hAnsi="Arial" w:eastAsia="Arial" w:cs="Arial"/>
        </w:rPr>
        <w:t xml:space="preserve">Healthcare Card holders and MEAA members. </w:t>
      </w:r>
    </w:p>
    <w:p w:rsidR="006920EC" w:rsidP="006920EC" w:rsidRDefault="006920EC" w14:paraId="31870FBF" w14:textId="77777777">
      <w:pPr>
        <w:pStyle w:val="paragraph"/>
        <w:spacing w:before="0" w:beforeAutospacing="0" w:after="0" w:afterAutospacing="0"/>
        <w:textAlignment w:val="baseline"/>
        <w:rPr>
          <w:rStyle w:val="normaltextrun"/>
          <w:rFonts w:ascii="Arial" w:hAnsi="Arial" w:eastAsia="Arial" w:cs="Arial"/>
        </w:rPr>
      </w:pPr>
    </w:p>
    <w:p w:rsidRPr="00F14B9E" w:rsidR="00BA46D5" w:rsidP="006920EC" w:rsidRDefault="7BD316E0" w14:paraId="66F4B0B9" w14:textId="13245953">
      <w:pPr>
        <w:pStyle w:val="paragraph"/>
        <w:spacing w:before="0" w:beforeAutospacing="0" w:after="0" w:afterAutospacing="0"/>
        <w:textAlignment w:val="baseline"/>
        <w:rPr>
          <w:rStyle w:val="eop"/>
          <w:rFonts w:ascii="Arial" w:hAnsi="Arial" w:eastAsia="Arial" w:cs="Arial"/>
        </w:rPr>
      </w:pPr>
      <w:r w:rsidRPr="7BD316E0">
        <w:rPr>
          <w:rStyle w:val="normaltextrun"/>
          <w:rFonts w:ascii="Arial" w:hAnsi="Arial" w:eastAsia="Arial" w:cs="Arial"/>
        </w:rPr>
        <w:t>Next Wave also accepts Companion Cards</w:t>
      </w:r>
      <w:r w:rsidR="006920EC">
        <w:rPr>
          <w:rStyle w:val="normaltextrun"/>
          <w:rFonts w:ascii="Arial" w:hAnsi="Arial" w:eastAsia="Arial" w:cs="Arial"/>
        </w:rPr>
        <w:t>.</w:t>
      </w:r>
      <w:r w:rsidR="21B4DCF5">
        <w:br/>
      </w:r>
    </w:p>
    <w:p w:rsidRPr="00F14B9E" w:rsidR="00BA46D5" w:rsidP="1BC343EC" w:rsidRDefault="00872887" w14:paraId="542C843E" w14:textId="7C52DADA">
      <w:pPr>
        <w:pStyle w:val="paragraph"/>
        <w:spacing w:before="0" w:beforeAutospacing="0" w:after="0" w:afterAutospacing="0"/>
        <w:textAlignment w:val="baseline"/>
        <w:rPr>
          <w:rStyle w:val="eop"/>
          <w:rFonts w:ascii="Arial" w:hAnsi="Arial" w:eastAsia="Arial" w:cs="Arial"/>
        </w:rPr>
      </w:pPr>
      <w:r>
        <w:rPr>
          <w:rStyle w:val="normaltextrun"/>
          <w:rFonts w:ascii="Arial" w:hAnsi="Arial" w:eastAsia="Arial" w:cs="Arial"/>
        </w:rPr>
        <w:t>All ticket sales are final.</w:t>
      </w:r>
      <w:r w:rsidRPr="036BE9AD" w:rsidR="036BE9AD">
        <w:rPr>
          <w:rStyle w:val="normaltextrun"/>
          <w:rFonts w:ascii="Arial" w:hAnsi="Arial" w:eastAsia="Arial" w:cs="Arial"/>
        </w:rPr>
        <w:t xml:space="preserve"> </w:t>
      </w:r>
      <w:r>
        <w:rPr>
          <w:rStyle w:val="normaltextrun"/>
          <w:rFonts w:ascii="Arial" w:hAnsi="Arial" w:eastAsia="Arial" w:cs="Arial"/>
        </w:rPr>
        <w:t>W</w:t>
      </w:r>
      <w:r w:rsidRPr="036BE9AD" w:rsidR="036BE9AD">
        <w:rPr>
          <w:rStyle w:val="normaltextrun"/>
          <w:rFonts w:ascii="Arial" w:hAnsi="Arial" w:eastAsia="Arial" w:cs="Arial"/>
        </w:rPr>
        <w:t xml:space="preserve">e </w:t>
      </w:r>
      <w:r w:rsidR="006920EC">
        <w:rPr>
          <w:rStyle w:val="normaltextrun"/>
          <w:rFonts w:ascii="Arial" w:hAnsi="Arial" w:eastAsia="Arial" w:cs="Arial"/>
        </w:rPr>
        <w:t>cannot</w:t>
      </w:r>
      <w:r w:rsidRPr="036BE9AD" w:rsidR="036BE9AD">
        <w:rPr>
          <w:rStyle w:val="normaltextrun"/>
          <w:rFonts w:ascii="Arial" w:hAnsi="Arial" w:eastAsia="Arial" w:cs="Arial"/>
        </w:rPr>
        <w:t xml:space="preserve"> refund your ticket after </w:t>
      </w:r>
      <w:r w:rsidR="007D16D5">
        <w:rPr>
          <w:rStyle w:val="normaltextrun"/>
          <w:rFonts w:ascii="Arial" w:hAnsi="Arial" w:eastAsia="Arial" w:cs="Arial"/>
        </w:rPr>
        <w:t xml:space="preserve">you </w:t>
      </w:r>
      <w:r w:rsidR="00C533EF">
        <w:rPr>
          <w:rStyle w:val="normaltextrun"/>
          <w:rFonts w:ascii="Arial" w:hAnsi="Arial" w:eastAsia="Arial" w:cs="Arial"/>
        </w:rPr>
        <w:t>buy</w:t>
      </w:r>
      <w:r w:rsidR="007D16D5">
        <w:rPr>
          <w:rStyle w:val="normaltextrun"/>
          <w:rFonts w:ascii="Arial" w:hAnsi="Arial" w:eastAsia="Arial" w:cs="Arial"/>
        </w:rPr>
        <w:t xml:space="preserve"> it</w:t>
      </w:r>
      <w:r w:rsidRPr="036BE9AD" w:rsidR="036BE9AD">
        <w:rPr>
          <w:rStyle w:val="normaltextrun"/>
          <w:rFonts w:ascii="Arial" w:hAnsi="Arial" w:eastAsia="Arial" w:cs="Arial"/>
        </w:rPr>
        <w:t xml:space="preserve">. </w:t>
      </w:r>
    </w:p>
    <w:p w:rsidRPr="00F14B9E" w:rsidR="00BA46D5" w:rsidP="1BC343EC" w:rsidRDefault="00BA46D5" w14:paraId="4ADA32F6" w14:textId="77777777">
      <w:pPr>
        <w:pStyle w:val="paragraph"/>
        <w:spacing w:before="0" w:beforeAutospacing="0" w:after="0" w:afterAutospacing="0"/>
        <w:textAlignment w:val="baseline"/>
        <w:rPr>
          <w:rFonts w:ascii="Arial" w:hAnsi="Arial" w:eastAsia="Arial" w:cs="Arial"/>
        </w:rPr>
      </w:pPr>
    </w:p>
    <w:p w:rsidRPr="003222E2" w:rsidR="003222E2" w:rsidP="1BC343EC" w:rsidRDefault="003222E2" w14:paraId="08F445D1" w14:textId="77777777">
      <w:pPr>
        <w:rPr>
          <w:rFonts w:ascii="Arial" w:hAnsi="Arial" w:eastAsia="Arial" w:cs="Arial"/>
        </w:rPr>
      </w:pPr>
    </w:p>
    <w:p w:rsidR="003222E2" w:rsidP="1BC343EC" w:rsidRDefault="003222E2" w14:paraId="1E270ADD" w14:textId="30581B28">
      <w:pPr>
        <w:pStyle w:val="Title"/>
        <w:rPr>
          <w:rFonts w:ascii="Arial" w:hAnsi="Arial" w:eastAsia="Arial" w:cs="Arial"/>
        </w:rPr>
      </w:pPr>
      <w:r>
        <w:br w:type="column"/>
      </w:r>
      <w:r w:rsidRPr="1BC343EC">
        <w:rPr>
          <w:rFonts w:ascii="Arial" w:hAnsi="Arial" w:eastAsia="Arial" w:cs="Arial"/>
        </w:rPr>
        <w:lastRenderedPageBreak/>
        <w:t>Access</w:t>
      </w:r>
    </w:p>
    <w:p w:rsidRPr="00BA46D5" w:rsidR="00BA46D5" w:rsidP="21B4DCF5" w:rsidRDefault="00BA46D5" w14:paraId="0F53C958" w14:textId="6C8DBE7A">
      <w:pPr>
        <w:pStyle w:val="NormalWeb"/>
        <w:shd w:val="clear" w:color="auto" w:fill="FFFFFF" w:themeFill="background1"/>
        <w:spacing w:before="0" w:beforeAutospacing="0" w:after="0" w:afterAutospacing="0"/>
        <w:rPr>
          <w:rFonts w:ascii="Arial" w:hAnsi="Arial" w:eastAsia="Arial" w:cs="Arial"/>
        </w:rPr>
      </w:pPr>
    </w:p>
    <w:p w:rsidRPr="00C533EF" w:rsidR="00C533EF" w:rsidP="00C533EF" w:rsidRDefault="00C533EF" w14:paraId="06C17363" w14:textId="77777777">
      <w:pPr>
        <w:spacing w:after="0" w:line="240" w:lineRule="auto"/>
        <w:rPr>
          <w:rFonts w:ascii="Arial" w:hAnsi="Arial" w:eastAsia="Arial" w:cs="Arial"/>
          <w:shd w:val="clear" w:color="auto" w:fill="FFFFFF"/>
        </w:rPr>
      </w:pPr>
      <w:r w:rsidRPr="00C533EF">
        <w:rPr>
          <w:rFonts w:ascii="Arial" w:hAnsi="Arial" w:eastAsia="Arial" w:cs="Arial"/>
          <w:shd w:val="clear" w:color="auto" w:fill="FFFFFF"/>
        </w:rPr>
        <w:t xml:space="preserve">Next Wave has many access services so everyone can enjoy the Festival. We take responsibility to reduces barriers. </w:t>
      </w:r>
    </w:p>
    <w:p w:rsidRPr="00C533EF" w:rsidR="00C533EF" w:rsidP="00C533EF" w:rsidRDefault="00C533EF" w14:paraId="46744EF1" w14:textId="4BEAE12E">
      <w:pPr>
        <w:spacing w:after="0" w:line="240" w:lineRule="auto"/>
        <w:rPr>
          <w:rFonts w:ascii="Arial" w:hAnsi="Arial" w:eastAsia="Arial" w:cs="Arial"/>
          <w:shd w:val="clear" w:color="auto" w:fill="FFFFFF"/>
        </w:rPr>
      </w:pPr>
    </w:p>
    <w:p w:rsidRPr="00C533EF" w:rsidR="00C533EF" w:rsidP="00C533EF" w:rsidRDefault="00C533EF" w14:paraId="7705534E" w14:textId="77777777">
      <w:pPr>
        <w:spacing w:after="0" w:line="240" w:lineRule="auto"/>
        <w:rPr>
          <w:rFonts w:ascii="Arial" w:hAnsi="Arial" w:eastAsia="Arial" w:cs="Arial"/>
          <w:shd w:val="clear" w:color="auto" w:fill="FFFFFF"/>
        </w:rPr>
      </w:pPr>
      <w:r w:rsidRPr="00C533EF">
        <w:rPr>
          <w:rFonts w:ascii="Arial" w:hAnsi="Arial" w:eastAsia="Arial" w:cs="Arial"/>
          <w:shd w:val="clear" w:color="auto" w:fill="FFFFFF"/>
        </w:rPr>
        <w:t xml:space="preserve">We support our artists, venues and partners to make events that are accessible. </w:t>
      </w:r>
    </w:p>
    <w:p w:rsidRPr="00C533EF" w:rsidR="00C533EF" w:rsidP="00C533EF" w:rsidRDefault="00C533EF" w14:paraId="2259DCC9" w14:textId="6E5DA2E0">
      <w:pPr>
        <w:spacing w:after="0" w:line="240" w:lineRule="auto"/>
        <w:rPr>
          <w:rFonts w:ascii="Arial" w:hAnsi="Arial" w:eastAsia="Arial" w:cs="Arial"/>
          <w:shd w:val="clear" w:color="auto" w:fill="FFFFFF"/>
        </w:rPr>
      </w:pPr>
    </w:p>
    <w:p w:rsidRPr="00C533EF" w:rsidR="00C533EF" w:rsidP="00C533EF" w:rsidRDefault="00C533EF" w14:paraId="6C77D1D3" w14:textId="77777777">
      <w:pPr>
        <w:spacing w:after="0" w:line="240" w:lineRule="auto"/>
        <w:rPr>
          <w:rFonts w:ascii="Arial" w:hAnsi="Arial" w:eastAsia="Arial" w:cs="Arial"/>
          <w:shd w:val="clear" w:color="auto" w:fill="FFFFFF"/>
        </w:rPr>
      </w:pPr>
      <w:r w:rsidRPr="00C533EF">
        <w:rPr>
          <w:rFonts w:ascii="Arial" w:hAnsi="Arial" w:eastAsia="Arial" w:cs="Arial"/>
          <w:shd w:val="clear" w:color="auto" w:fill="FFFFFF"/>
        </w:rPr>
        <w:t xml:space="preserve">Call or email us if you have questions about accessibility. We can talk about your requirements together. </w:t>
      </w:r>
    </w:p>
    <w:p w:rsidRPr="00872FA1" w:rsidR="00BA46D5" w:rsidP="1BC343EC" w:rsidRDefault="00BA46D5" w14:paraId="101C091E" w14:textId="041E3CFF">
      <w:pPr>
        <w:rPr>
          <w:rFonts w:ascii="Arial" w:hAnsi="Arial" w:eastAsia="Arial" w:cs="Arial"/>
          <w:color w:val="0000FF"/>
        </w:rPr>
      </w:pPr>
      <w:r>
        <w:drawing>
          <wp:inline wp14:editId="1D1556EF" wp14:anchorId="3E983746">
            <wp:extent cx="377019" cy="376234"/>
            <wp:effectExtent l="0" t="0" r="0" b="0"/>
            <wp:docPr id="349810637" name="" title=""/>
            <wp:cNvGraphicFramePr>
              <a:graphicFrameLocks noChangeAspect="1"/>
            </wp:cNvGraphicFramePr>
            <a:graphic>
              <a:graphicData uri="http://schemas.openxmlformats.org/drawingml/2006/picture">
                <pic:pic>
                  <pic:nvPicPr>
                    <pic:cNvPr id="0" name=""/>
                    <pic:cNvPicPr/>
                  </pic:nvPicPr>
                  <pic:blipFill>
                    <a:blip r:embed="Re90d261f796444cc">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377019" cy="376234"/>
                    </a:xfrm>
                    <a:prstGeom prst="rect">
                      <a:avLst/>
                    </a:prstGeom>
                  </pic:spPr>
                </pic:pic>
              </a:graphicData>
            </a:graphic>
          </wp:inline>
        </w:drawing>
      </w:r>
    </w:p>
    <w:p w:rsidRPr="00EE47B9" w:rsidR="00872FA1" w:rsidP="1BC343EC" w:rsidRDefault="00872FA1" w14:paraId="23DF7AF7" w14:textId="7134403A">
      <w:pPr>
        <w:rPr>
          <w:rFonts w:ascii="Arial" w:hAnsi="Arial" w:eastAsia="Arial" w:cs="Arial"/>
          <w:b/>
          <w:bCs/>
        </w:rPr>
      </w:pPr>
      <w:r w:rsidRPr="1BC343EC">
        <w:rPr>
          <w:rFonts w:ascii="Arial" w:hAnsi="Arial" w:eastAsia="Arial" w:cs="Arial"/>
          <w:b/>
          <w:bCs/>
          <w:shd w:val="clear" w:color="auto" w:fill="FFFFFF"/>
        </w:rPr>
        <w:t>Festival information</w:t>
      </w:r>
      <w:r w:rsidRPr="00EE47B9">
        <w:rPr>
          <w:rFonts w:ascii="Arial" w:hAnsi="Arial" w:cs="Arial"/>
          <w:b/>
          <w:szCs w:val="24"/>
          <w:shd w:val="clear" w:color="auto" w:fill="FFFFFF"/>
        </w:rPr>
        <w:br/>
      </w:r>
      <w:r w:rsidRPr="1BC343EC">
        <w:rPr>
          <w:rFonts w:ascii="Arial" w:hAnsi="Arial" w:eastAsia="Arial" w:cs="Arial"/>
          <w:shd w:val="clear" w:color="auto" w:fill="FFFFFF"/>
        </w:rPr>
        <w:t xml:space="preserve">Festival information </w:t>
      </w:r>
      <w:r w:rsidR="00C533EF">
        <w:rPr>
          <w:rFonts w:ascii="Arial" w:hAnsi="Arial" w:eastAsia="Arial" w:cs="Arial"/>
          <w:shd w:val="clear" w:color="auto" w:fill="FFFFFF"/>
        </w:rPr>
        <w:t>is</w:t>
      </w:r>
      <w:r w:rsidRPr="1BC343EC">
        <w:rPr>
          <w:rFonts w:ascii="Arial" w:hAnsi="Arial" w:eastAsia="Arial" w:cs="Arial"/>
          <w:shd w:val="clear" w:color="auto" w:fill="FFFFFF"/>
        </w:rPr>
        <w:t xml:space="preserve"> in alternative formats at nextwave.org.au, including:</w:t>
      </w:r>
    </w:p>
    <w:p w:rsidRPr="00C122F3" w:rsidR="00872FA1" w:rsidP="535AE0FF" w:rsidRDefault="00872FA1" w14:paraId="4F7D16C5" w14:textId="4358AD8D">
      <w:pPr>
        <w:pStyle w:val="ListParagraph"/>
        <w:numPr>
          <w:ilvl w:val="0"/>
          <w:numId w:val="8"/>
        </w:numPr>
        <w:rPr>
          <w:rFonts w:ascii="Arial" w:hAnsi="Arial" w:cs="Arial"/>
          <w:b/>
          <w:bCs/>
          <w:color w:val="000000" w:themeColor="text1"/>
        </w:rPr>
      </w:pPr>
      <w:r w:rsidRPr="00C122F3">
        <w:rPr>
          <w:rFonts w:ascii="Arial" w:hAnsi="Arial" w:eastAsia="Arial" w:cs="Arial"/>
          <w:shd w:val="clear" w:color="auto" w:fill="FFFFFF"/>
        </w:rPr>
        <w:t>Large print PDF, RTF, and Word files of this program</w:t>
      </w:r>
    </w:p>
    <w:p w:rsidRPr="00C122F3" w:rsidR="7508425B" w:rsidP="7508425B" w:rsidRDefault="036BE9AD" w14:paraId="0B483088" w14:textId="53D25AF2">
      <w:pPr>
        <w:pStyle w:val="ListParagraph"/>
        <w:numPr>
          <w:ilvl w:val="0"/>
          <w:numId w:val="8"/>
        </w:numPr>
        <w:rPr>
          <w:b/>
          <w:bCs/>
          <w:color w:val="000000" w:themeColor="text1"/>
        </w:rPr>
      </w:pPr>
      <w:r w:rsidRPr="00C122F3">
        <w:rPr>
          <w:rFonts w:ascii="Arial" w:hAnsi="Arial" w:eastAsia="Arial" w:cs="Arial"/>
        </w:rPr>
        <w:t>Plain English version of the festival program</w:t>
      </w:r>
    </w:p>
    <w:p w:rsidRPr="00EE47B9" w:rsidR="00872FA1" w:rsidP="535AE0FF" w:rsidRDefault="00872FA1" w14:paraId="0CDF5085" w14:textId="77777777">
      <w:pPr>
        <w:pStyle w:val="ListParagraph"/>
        <w:numPr>
          <w:ilvl w:val="0"/>
          <w:numId w:val="8"/>
        </w:numPr>
        <w:rPr>
          <w:rFonts w:ascii="Arial" w:hAnsi="Arial" w:cs="Arial"/>
          <w:b/>
          <w:bCs/>
          <w:color w:val="000000" w:themeColor="text1"/>
        </w:rPr>
      </w:pPr>
      <w:r w:rsidRPr="1BC343EC">
        <w:rPr>
          <w:rFonts w:ascii="Arial" w:hAnsi="Arial" w:eastAsia="Arial" w:cs="Arial"/>
          <w:shd w:val="clear" w:color="auto" w:fill="FFFFFF"/>
        </w:rPr>
        <w:t>Audio described version of this program</w:t>
      </w:r>
    </w:p>
    <w:p w:rsidRPr="00EE47B9" w:rsidR="00872FA1" w:rsidP="535AE0FF" w:rsidRDefault="7508425B" w14:paraId="1812E4BD" w14:textId="63D59674">
      <w:pPr>
        <w:pStyle w:val="ListParagraph"/>
        <w:numPr>
          <w:ilvl w:val="0"/>
          <w:numId w:val="8"/>
        </w:numPr>
        <w:rPr>
          <w:rFonts w:ascii="Arial" w:hAnsi="Arial" w:cs="Arial"/>
          <w:b/>
          <w:bCs/>
          <w:color w:val="000000" w:themeColor="text1"/>
        </w:rPr>
      </w:pPr>
      <w:proofErr w:type="spellStart"/>
      <w:r w:rsidRPr="7508425B">
        <w:rPr>
          <w:rFonts w:ascii="Arial" w:hAnsi="Arial" w:eastAsia="Arial" w:cs="Arial"/>
        </w:rPr>
        <w:t>Auslan</w:t>
      </w:r>
      <w:proofErr w:type="spellEnd"/>
      <w:r w:rsidRPr="7508425B">
        <w:rPr>
          <w:rFonts w:ascii="Arial" w:hAnsi="Arial" w:eastAsia="Arial" w:cs="Arial"/>
        </w:rPr>
        <w:t xml:space="preserve"> video introduction</w:t>
      </w:r>
    </w:p>
    <w:p w:rsidRPr="00EE47B9" w:rsidR="00872FA1" w:rsidP="535AE0FF" w:rsidRDefault="1BC343EC" w14:paraId="7A738655" w14:textId="1825EE7C">
      <w:pPr>
        <w:pStyle w:val="ListParagraph"/>
        <w:numPr>
          <w:ilvl w:val="0"/>
          <w:numId w:val="8"/>
        </w:numPr>
        <w:rPr>
          <w:b/>
          <w:bCs/>
          <w:color w:val="000000" w:themeColor="text1"/>
        </w:rPr>
      </w:pPr>
      <w:r w:rsidRPr="1BC343EC">
        <w:rPr>
          <w:rFonts w:ascii="Arial" w:hAnsi="Arial" w:eastAsia="Arial" w:cs="Arial"/>
        </w:rPr>
        <w:t>Next Wave Festival 2020 Access Guide</w:t>
      </w:r>
    </w:p>
    <w:p w:rsidRPr="00EE47B9" w:rsidR="00872FA1" w:rsidP="1BC343EC" w:rsidRDefault="002F51C7" w14:paraId="3CF56BD5" w14:textId="001F5925">
      <w:pPr>
        <w:rPr>
          <w:rFonts w:ascii="Arial" w:hAnsi="Arial" w:eastAsia="Arial" w:cs="Arial"/>
        </w:rPr>
      </w:pPr>
      <w:r>
        <w:rPr>
          <w:rFonts w:ascii="Arial" w:hAnsi="Arial" w:eastAsia="Arial" w:cs="Arial"/>
        </w:rPr>
        <w:t>For more</w:t>
      </w:r>
      <w:r w:rsidRPr="1BC343EC" w:rsidR="1BC343EC">
        <w:rPr>
          <w:rFonts w:ascii="Arial" w:hAnsi="Arial" w:eastAsia="Arial" w:cs="Arial"/>
        </w:rPr>
        <w:t xml:space="preserve"> information call us on (03) 9329 9422.</w:t>
      </w:r>
    </w:p>
    <w:p w:rsidR="002F51C7" w:rsidP="1BC343EC" w:rsidRDefault="002F51C7" w14:paraId="4DAB9856" w14:textId="77777777">
      <w:pPr>
        <w:rPr>
          <w:rFonts w:ascii="Arial" w:hAnsi="Arial" w:eastAsia="Arial" w:cs="Arial"/>
          <w:b/>
          <w:bCs/>
        </w:rPr>
      </w:pPr>
    </w:p>
    <w:p w:rsidR="0003234E" w:rsidP="1BC343EC" w:rsidRDefault="1BC343EC" w14:paraId="5B666501" w14:textId="174A1589">
      <w:pPr>
        <w:rPr>
          <w:rStyle w:val="Hyperlink"/>
          <w:rFonts w:ascii="Arial" w:hAnsi="Arial" w:eastAsia="Arial" w:cs="Arial"/>
          <w:color w:val="auto"/>
        </w:rPr>
      </w:pPr>
      <w:r>
        <w:br/>
      </w:r>
      <w:r w:rsidRPr="40C9209D" w:rsidR="40C9209D">
        <w:rPr>
          <w:rFonts w:ascii="Arial" w:hAnsi="Arial" w:eastAsia="Arial" w:cs="Arial"/>
          <w:b w:val="1"/>
          <w:bCs w:val="1"/>
        </w:rPr>
        <w:t>Booking tickets</w:t>
      </w:r>
      <w:r>
        <w:br/>
      </w:r>
      <w:r w:rsidRPr="40C9209D" w:rsidR="40C9209D">
        <w:rPr>
          <w:rFonts w:ascii="Arial" w:hAnsi="Arial" w:eastAsia="Arial" w:cs="Arial"/>
        </w:rPr>
        <w:t xml:space="preserve">To book your tickets, call (03) 9329 9422 during office hours or email </w:t>
      </w:r>
      <w:hyperlink r:id="R0dd317bc40384793">
        <w:r w:rsidRPr="40C9209D" w:rsidR="40C9209D">
          <w:rPr>
            <w:rStyle w:val="Hyperlink"/>
            <w:rFonts w:ascii="Arial" w:hAnsi="Arial" w:eastAsia="Arial" w:cs="Arial"/>
            <w:color w:val="auto"/>
          </w:rPr>
          <w:t>ticketing@nextwave.org.au</w:t>
        </w:r>
      </w:hyperlink>
    </w:p>
    <w:p w:rsidRPr="00EE47B9" w:rsidR="00872FA1" w:rsidP="1BC343EC" w:rsidRDefault="00E77E2E" w14:paraId="2E369515" w14:textId="578A1B7C">
      <w:pPr>
        <w:rPr>
          <w:rFonts w:ascii="Arial" w:hAnsi="Arial" w:eastAsia="Arial" w:cs="Arial"/>
        </w:rPr>
      </w:pPr>
      <w:r>
        <w:rPr>
          <w:rFonts w:ascii="Arial" w:hAnsi="Arial" w:eastAsia="Arial" w:cs="Arial"/>
        </w:rPr>
        <w:t>Tell us</w:t>
      </w:r>
      <w:r w:rsidRPr="1BC343EC" w:rsidR="1BC343EC">
        <w:rPr>
          <w:rFonts w:ascii="Arial" w:hAnsi="Arial" w:eastAsia="Arial" w:cs="Arial"/>
        </w:rPr>
        <w:t xml:space="preserve"> about any access requirements you may have.</w:t>
      </w:r>
    </w:p>
    <w:p w:rsidRPr="00EE47B9" w:rsidR="00EE47B9" w:rsidP="1BC343EC" w:rsidRDefault="46D2F3B4" w14:paraId="5AE517F9" w14:textId="5F2901AA">
      <w:pPr>
        <w:rPr>
          <w:rFonts w:ascii="Arial" w:hAnsi="Arial" w:eastAsia="Arial" w:cs="Arial"/>
          <w:b w:val="1"/>
          <w:bCs w:val="1"/>
        </w:rPr>
      </w:pPr>
      <w:r>
        <w:br/>
      </w:r>
      <w:r w:rsidRPr="40C9209D" w:rsidR="40C9209D">
        <w:rPr>
          <w:rFonts w:ascii="Arial" w:hAnsi="Arial" w:eastAsia="Arial" w:cs="Arial"/>
          <w:b w:val="1"/>
          <w:bCs w:val="1"/>
        </w:rPr>
        <w:t xml:space="preserve">Companion and </w:t>
      </w:r>
      <w:proofErr w:type="spellStart"/>
      <w:r w:rsidRPr="40C9209D" w:rsidR="40C9209D">
        <w:rPr>
          <w:rFonts w:ascii="Arial" w:hAnsi="Arial" w:eastAsia="Arial" w:cs="Arial"/>
          <w:b w:val="1"/>
          <w:bCs w:val="1"/>
        </w:rPr>
        <w:t>Carers</w:t>
      </w:r>
      <w:proofErr w:type="spellEnd"/>
      <w:r w:rsidRPr="40C9209D" w:rsidR="40C9209D">
        <w:rPr>
          <w:rFonts w:ascii="Arial" w:hAnsi="Arial" w:eastAsia="Arial" w:cs="Arial"/>
          <w:b w:val="1"/>
          <w:bCs w:val="1"/>
        </w:rPr>
        <w:t xml:space="preserve"> Card</w:t>
      </w:r>
    </w:p>
    <w:p w:rsidR="002F51C7" w:rsidP="1BC343EC" w:rsidRDefault="21B4DCF5" w14:paraId="4B00086A" w14:textId="2C5410BF">
      <w:pPr>
        <w:rPr>
          <w:rFonts w:ascii="Arial" w:hAnsi="Arial" w:eastAsia="Arial" w:cs="Arial"/>
        </w:rPr>
      </w:pPr>
      <w:r w:rsidRPr="21B4DCF5">
        <w:rPr>
          <w:rFonts w:ascii="Arial" w:hAnsi="Arial" w:eastAsia="Arial" w:cs="Arial"/>
        </w:rPr>
        <w:t xml:space="preserve">Companion and </w:t>
      </w:r>
      <w:proofErr w:type="spellStart"/>
      <w:r w:rsidRPr="21B4DCF5">
        <w:rPr>
          <w:rFonts w:ascii="Arial" w:hAnsi="Arial" w:eastAsia="Arial" w:cs="Arial"/>
        </w:rPr>
        <w:t>Carer</w:t>
      </w:r>
      <w:proofErr w:type="spellEnd"/>
      <w:r w:rsidRPr="21B4DCF5">
        <w:rPr>
          <w:rFonts w:ascii="Arial" w:hAnsi="Arial" w:eastAsia="Arial" w:cs="Arial"/>
        </w:rPr>
        <w:t xml:space="preserve"> Card holders </w:t>
      </w:r>
      <w:r w:rsidR="0003234E">
        <w:rPr>
          <w:rFonts w:ascii="Arial" w:hAnsi="Arial" w:eastAsia="Arial" w:cs="Arial"/>
        </w:rPr>
        <w:t xml:space="preserve">can </w:t>
      </w:r>
      <w:r w:rsidR="00C533EF">
        <w:rPr>
          <w:rFonts w:ascii="Arial" w:hAnsi="Arial" w:eastAsia="Arial" w:cs="Arial"/>
        </w:rPr>
        <w:t>buy</w:t>
      </w:r>
      <w:r w:rsidRPr="21B4DCF5">
        <w:rPr>
          <w:rFonts w:ascii="Arial" w:hAnsi="Arial" w:eastAsia="Arial" w:cs="Arial"/>
        </w:rPr>
        <w:t xml:space="preserve"> concession priced tickets. </w:t>
      </w:r>
    </w:p>
    <w:p w:rsidR="002F51C7" w:rsidP="1BC343EC" w:rsidRDefault="21B4DCF5" w14:paraId="19861A53" w14:textId="77777777">
      <w:pPr>
        <w:rPr>
          <w:rFonts w:ascii="Arial" w:hAnsi="Arial" w:eastAsia="Arial" w:cs="Arial"/>
        </w:rPr>
      </w:pPr>
      <w:r w:rsidRPr="21B4DCF5">
        <w:rPr>
          <w:rFonts w:ascii="Arial" w:hAnsi="Arial" w:eastAsia="Arial" w:cs="Arial"/>
        </w:rPr>
        <w:t xml:space="preserve">Companion Card holders </w:t>
      </w:r>
      <w:r w:rsidR="00E77E2E">
        <w:rPr>
          <w:rFonts w:ascii="Arial" w:hAnsi="Arial" w:eastAsia="Arial" w:cs="Arial"/>
        </w:rPr>
        <w:t xml:space="preserve">will </w:t>
      </w:r>
      <w:r w:rsidRPr="21B4DCF5">
        <w:rPr>
          <w:rFonts w:ascii="Arial" w:hAnsi="Arial" w:eastAsia="Arial" w:cs="Arial"/>
        </w:rPr>
        <w:t xml:space="preserve">also receive a </w:t>
      </w:r>
      <w:r w:rsidR="00E77E2E">
        <w:rPr>
          <w:rFonts w:ascii="Arial" w:hAnsi="Arial" w:eastAsia="Arial" w:cs="Arial"/>
        </w:rPr>
        <w:t>free</w:t>
      </w:r>
      <w:r w:rsidRPr="21B4DCF5">
        <w:rPr>
          <w:rFonts w:ascii="Arial" w:hAnsi="Arial" w:eastAsia="Arial" w:cs="Arial"/>
        </w:rPr>
        <w:t xml:space="preserve"> ticket for their companion. </w:t>
      </w:r>
    </w:p>
    <w:p w:rsidRPr="00EE47B9" w:rsidR="00872FA1" w:rsidP="1BC343EC" w:rsidRDefault="0003234E" w14:paraId="7F022423" w14:textId="48ACAC55">
      <w:pPr>
        <w:rPr>
          <w:rFonts w:ascii="Arial" w:hAnsi="Arial" w:eastAsia="Arial" w:cs="Arial"/>
          <w:b/>
          <w:bCs/>
        </w:rPr>
      </w:pPr>
      <w:r>
        <w:rPr>
          <w:rFonts w:ascii="Arial" w:hAnsi="Arial" w:eastAsia="Arial" w:cs="Arial"/>
        </w:rPr>
        <w:t>C</w:t>
      </w:r>
      <w:r w:rsidRPr="21B4DCF5" w:rsidR="21B4DCF5">
        <w:rPr>
          <w:rFonts w:ascii="Arial" w:hAnsi="Arial" w:eastAsia="Arial" w:cs="Arial"/>
        </w:rPr>
        <w:t xml:space="preserve">all (03) 9329 9422 during office hours or email </w:t>
      </w:r>
      <w:hyperlink r:id="rId9">
        <w:r w:rsidRPr="21B4DCF5" w:rsidR="21B4DCF5">
          <w:rPr>
            <w:rStyle w:val="Hyperlink"/>
            <w:rFonts w:ascii="Arial" w:hAnsi="Arial" w:eastAsia="Arial" w:cs="Arial"/>
            <w:color w:val="auto"/>
          </w:rPr>
          <w:t>ticketing@nextwave.org.au</w:t>
        </w:r>
      </w:hyperlink>
      <w:r>
        <w:rPr>
          <w:rFonts w:ascii="Arial" w:hAnsi="Arial" w:eastAsia="Arial" w:cs="Arial"/>
        </w:rPr>
        <w:t xml:space="preserve"> to book tickets.</w:t>
      </w:r>
    </w:p>
    <w:p w:rsidRPr="00EE47B9" w:rsidR="00872FA1" w:rsidP="1BC343EC" w:rsidRDefault="1BC343EC" w14:paraId="103146EF" w14:textId="77777777">
      <w:pPr>
        <w:rPr>
          <w:rFonts w:ascii="Arial" w:hAnsi="Arial" w:eastAsia="Arial" w:cs="Arial"/>
        </w:rPr>
      </w:pPr>
      <w:r w:rsidRPr="1BC343EC">
        <w:rPr>
          <w:rFonts w:ascii="Arial" w:hAnsi="Arial" w:eastAsia="Arial" w:cs="Arial"/>
          <w:lang w:eastAsia="en-AU"/>
        </w:rPr>
        <w:t>The companion ticket must be booked at the same time as the purchased ticket.</w:t>
      </w:r>
    </w:p>
    <w:p w:rsidRPr="00EE47B9" w:rsidR="00EE47B9" w:rsidP="1BC343EC" w:rsidRDefault="00872FA1" w14:paraId="144B4EAB" w14:textId="52EAF3CC">
      <w:pPr/>
      <w:r>
        <w:br/>
      </w:r>
    </w:p>
    <w:p w:rsidR="40C9209D" w:rsidP="40C9209D" w:rsidRDefault="40C9209D" w14:paraId="5F86E237" w14:textId="41FA1ABD">
      <w:pPr>
        <w:pStyle w:val="Normal"/>
      </w:pPr>
    </w:p>
    <w:p w:rsidR="00872FA1" w:rsidP="1BC343EC" w:rsidRDefault="1BC343EC" w14:paraId="7F1BD7BF" w14:textId="6C3B6764">
      <w:pPr>
        <w:rPr>
          <w:rFonts w:ascii="Arial" w:hAnsi="Arial" w:eastAsia="Arial" w:cs="Arial"/>
          <w:strike/>
          <w:shd w:val="clear" w:color="auto" w:fill="FFFFFF"/>
        </w:rPr>
      </w:pPr>
      <w:r w:rsidRPr="1BC343EC">
        <w:rPr>
          <w:rFonts w:ascii="Arial" w:hAnsi="Arial" w:eastAsia="Arial" w:cs="Arial"/>
          <w:b/>
          <w:bCs/>
        </w:rPr>
        <w:lastRenderedPageBreak/>
        <w:t>National Relay Service</w:t>
      </w:r>
      <w:r w:rsidR="00872FA1">
        <w:br/>
      </w:r>
      <w:r w:rsidR="0003234E">
        <w:rPr>
          <w:rFonts w:ascii="Arial" w:hAnsi="Arial" w:eastAsia="Arial" w:cs="Arial"/>
        </w:rPr>
        <w:t>Y</w:t>
      </w:r>
      <w:r w:rsidRPr="1BC343EC">
        <w:rPr>
          <w:rFonts w:ascii="Arial" w:hAnsi="Arial" w:eastAsia="Arial" w:cs="Arial"/>
        </w:rPr>
        <w:t xml:space="preserve">ou can contact us through the National Relay Service for </w:t>
      </w:r>
      <w:r w:rsidR="0003234E">
        <w:rPr>
          <w:rFonts w:ascii="Arial" w:hAnsi="Arial" w:eastAsia="Arial" w:cs="Arial"/>
        </w:rPr>
        <w:t>free.</w:t>
      </w:r>
      <w:r w:rsidRPr="1BC343EC">
        <w:rPr>
          <w:rFonts w:ascii="Arial" w:hAnsi="Arial" w:eastAsia="Arial" w:cs="Arial"/>
        </w:rPr>
        <w:t xml:space="preserve"> </w:t>
      </w:r>
    </w:p>
    <w:p w:rsidRPr="005B4F43" w:rsidR="005B4F43" w:rsidP="1BC343EC" w:rsidRDefault="1BC343EC" w14:paraId="65AD11E5" w14:textId="77777777">
      <w:pPr>
        <w:pStyle w:val="ListParagraph"/>
        <w:numPr>
          <w:ilvl w:val="0"/>
          <w:numId w:val="15"/>
        </w:numPr>
        <w:shd w:val="clear" w:color="auto" w:fill="FFFFFF" w:themeFill="background1"/>
        <w:spacing w:after="0" w:line="240" w:lineRule="auto"/>
        <w:rPr>
          <w:rFonts w:ascii="Arial" w:hAnsi="Arial" w:cs="Arial"/>
        </w:rPr>
      </w:pPr>
      <w:r w:rsidRPr="1BC343EC">
        <w:rPr>
          <w:rFonts w:ascii="Arial" w:hAnsi="Arial" w:eastAsia="Arial" w:cs="Arial"/>
        </w:rPr>
        <w:t>TTY users: phone 13 36 77 then ask for (03) 9329 9422</w:t>
      </w:r>
    </w:p>
    <w:p w:rsidRPr="005B4F43" w:rsidR="005B4F43" w:rsidP="1BC343EC" w:rsidRDefault="1BC343EC" w14:paraId="1A80B93A" w14:textId="7D514A4B">
      <w:pPr>
        <w:pStyle w:val="ListParagraph"/>
        <w:numPr>
          <w:ilvl w:val="0"/>
          <w:numId w:val="15"/>
        </w:numPr>
        <w:shd w:val="clear" w:color="auto" w:fill="FFFFFF" w:themeFill="background1"/>
        <w:spacing w:after="0" w:line="240" w:lineRule="auto"/>
        <w:rPr>
          <w:rFonts w:ascii="Arial" w:hAnsi="Arial" w:cs="Arial"/>
        </w:rPr>
      </w:pPr>
      <w:r w:rsidRPr="1BC343EC">
        <w:rPr>
          <w:rFonts w:ascii="Arial" w:hAnsi="Arial" w:eastAsia="Arial" w:cs="Arial"/>
        </w:rPr>
        <w:t>Speak and Listen users: phone 1300 555 727 then ask for (03) 9329 9422</w:t>
      </w:r>
    </w:p>
    <w:p w:rsidRPr="0003421A" w:rsidR="005B4F43" w:rsidP="1BC343EC" w:rsidRDefault="1BC343EC" w14:paraId="061D1B02" w14:textId="218D5AC0">
      <w:pPr>
        <w:pStyle w:val="ListParagraph"/>
        <w:numPr>
          <w:ilvl w:val="0"/>
          <w:numId w:val="15"/>
        </w:numPr>
        <w:shd w:val="clear" w:color="auto" w:fill="FFFFFF" w:themeFill="background1"/>
        <w:spacing w:after="0" w:line="240" w:lineRule="auto"/>
        <w:rPr>
          <w:rFonts w:ascii="Arial" w:hAnsi="Arial" w:cs="Arial"/>
        </w:rPr>
      </w:pPr>
      <w:r w:rsidRPr="1BC343EC">
        <w:rPr>
          <w:rFonts w:ascii="Arial" w:hAnsi="Arial" w:eastAsia="Arial" w:cs="Arial"/>
        </w:rPr>
        <w:t>Internet relay users: connect to the NRS (internet-relay.nrscall.gov.au) then type in (03) 9329 9422</w:t>
      </w:r>
    </w:p>
    <w:p w:rsidRPr="0003421A" w:rsidR="0003421A" w:rsidP="0003421A" w:rsidRDefault="0003421A" w14:paraId="46DF497F" w14:textId="77777777">
      <w:pPr>
        <w:pStyle w:val="ListParagraph"/>
        <w:shd w:val="clear" w:color="auto" w:fill="FFFFFF" w:themeFill="background1"/>
        <w:spacing w:after="0" w:line="240" w:lineRule="auto"/>
        <w:rPr>
          <w:rFonts w:ascii="Arial" w:hAnsi="Arial" w:cs="Arial"/>
        </w:rPr>
      </w:pPr>
    </w:p>
    <w:p w:rsidRPr="005B4F43" w:rsidR="00872FA1" w:rsidP="1BC343EC" w:rsidRDefault="7508425B" w14:paraId="2978C6F5" w14:textId="7C4330A0">
      <w:pPr>
        <w:spacing w:after="0"/>
        <w:rPr>
          <w:rFonts w:ascii="Arial" w:hAnsi="Arial" w:eastAsia="Arial" w:cs="Arial"/>
          <w:color w:val="FF0000"/>
          <w:highlight w:val="yellow"/>
        </w:rPr>
      </w:pPr>
      <w:r w:rsidRPr="7508425B">
        <w:rPr>
          <w:rFonts w:ascii="Arial" w:hAnsi="Arial" w:eastAsia="Arial" w:cs="Arial"/>
          <w:b/>
          <w:bCs/>
        </w:rPr>
        <w:t>Access symbols</w:t>
      </w:r>
      <w:r w:rsidR="00872FA1">
        <w:br/>
      </w:r>
      <w:r w:rsidRPr="7508425B">
        <w:rPr>
          <w:rFonts w:ascii="Arial" w:hAnsi="Arial" w:eastAsia="Arial" w:cs="Arial"/>
        </w:rPr>
        <w:t>Look out for these symbols throughout this program and on our website</w:t>
      </w:r>
      <w:r w:rsidR="0003234E">
        <w:rPr>
          <w:rFonts w:ascii="Arial" w:hAnsi="Arial" w:eastAsia="Arial" w:cs="Arial"/>
        </w:rPr>
        <w:t>. These symbols</w:t>
      </w:r>
      <w:r w:rsidRPr="7508425B">
        <w:rPr>
          <w:rFonts w:ascii="Arial" w:hAnsi="Arial" w:eastAsia="Arial" w:cs="Arial"/>
        </w:rPr>
        <w:t xml:space="preserve"> </w:t>
      </w:r>
      <w:r w:rsidR="0003234E">
        <w:rPr>
          <w:rFonts w:ascii="Arial" w:hAnsi="Arial" w:eastAsia="Arial" w:cs="Arial"/>
        </w:rPr>
        <w:t>show</w:t>
      </w:r>
      <w:r w:rsidRPr="7508425B">
        <w:rPr>
          <w:rFonts w:ascii="Arial" w:hAnsi="Arial" w:eastAsia="Arial" w:cs="Arial"/>
        </w:rPr>
        <w:t xml:space="preserve"> the accessibility of each event. More information about symbols and events </w:t>
      </w:r>
      <w:r w:rsidR="00C533EF">
        <w:rPr>
          <w:rFonts w:ascii="Arial" w:hAnsi="Arial" w:eastAsia="Arial" w:cs="Arial"/>
        </w:rPr>
        <w:t xml:space="preserve">are </w:t>
      </w:r>
      <w:r w:rsidR="00707DB7">
        <w:rPr>
          <w:rFonts w:ascii="Arial" w:hAnsi="Arial" w:eastAsia="Arial" w:cs="Arial"/>
        </w:rPr>
        <w:t>at nextwave.org.au/access/</w:t>
      </w:r>
    </w:p>
    <w:p w:rsidR="778D6C5C" w:rsidP="1BC343EC" w:rsidRDefault="778D6C5C" w14:paraId="5F87B32C" w14:textId="2454D8EE">
      <w:pPr>
        <w:spacing w:after="0"/>
      </w:pPr>
    </w:p>
    <w:p w:rsidR="7BD316E0" w:rsidP="7BD316E0" w:rsidRDefault="7BD316E0" w14:paraId="4FFA2B58" w14:textId="20CC671A">
      <w:pPr>
        <w:rPr>
          <w:rFonts w:ascii="Helvetica" w:hAnsi="Helvetica" w:eastAsia="Helvetica" w:cs="Helvetica"/>
          <w:sz w:val="20"/>
          <w:szCs w:val="20"/>
          <w:lang w:val="en-GB"/>
        </w:rPr>
      </w:pPr>
      <w:r>
        <w:drawing>
          <wp:inline wp14:editId="74C46C37" wp14:anchorId="72A3752F">
            <wp:extent cx="387684" cy="387684"/>
            <wp:effectExtent l="0" t="0" r="0" b="0"/>
            <wp:docPr id="2046105281" name="Picture 790999091" title=""/>
            <wp:cNvGraphicFramePr>
              <a:graphicFrameLocks noChangeAspect="1"/>
            </wp:cNvGraphicFramePr>
            <a:graphic>
              <a:graphicData uri="http://schemas.openxmlformats.org/drawingml/2006/picture">
                <pic:pic>
                  <pic:nvPicPr>
                    <pic:cNvPr id="0" name="Picture 790999091"/>
                    <pic:cNvPicPr/>
                  </pic:nvPicPr>
                  <pic:blipFill>
                    <a:blip r:embed="R3efd1c60d46c49e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87684" cy="387684"/>
                    </a:xfrm>
                    <a:prstGeom prst="rect">
                      <a:avLst/>
                    </a:prstGeom>
                  </pic:spPr>
                </pic:pic>
              </a:graphicData>
            </a:graphic>
          </wp:inline>
        </w:drawing>
      </w:r>
      <w:r w:rsidRPr="42C70285" w:rsidR="42C70285">
        <w:rPr>
          <w:rFonts w:ascii="Helvetica" w:hAnsi="Helvetica" w:eastAsia="Helvetica" w:cs="Helvetica"/>
          <w:sz w:val="20"/>
          <w:szCs w:val="20"/>
          <w:lang w:val="en-GB"/>
        </w:rPr>
        <w:t xml:space="preserve"> Wheelchair access </w:t>
      </w:r>
    </w:p>
    <w:p w:rsidR="7BD316E0" w:rsidP="7BD316E0" w:rsidRDefault="7BD316E0" w14:paraId="1AF58409" w14:textId="004E41EA">
      <w:pPr>
        <w:rPr>
          <w:rFonts w:ascii="Helvetica" w:hAnsi="Helvetica" w:eastAsia="Helvetica" w:cs="Helvetica"/>
          <w:sz w:val="20"/>
          <w:szCs w:val="20"/>
          <w:lang w:val="en-GB"/>
        </w:rPr>
      </w:pPr>
      <w:r>
        <w:drawing>
          <wp:inline wp14:editId="365445CB" wp14:anchorId="30FCC0A9">
            <wp:extent cx="390525" cy="390525"/>
            <wp:effectExtent l="0" t="0" r="0" b="0"/>
            <wp:docPr id="326987626" name="Picture 401411888" title=""/>
            <wp:cNvGraphicFramePr>
              <a:graphicFrameLocks noChangeAspect="1"/>
            </wp:cNvGraphicFramePr>
            <a:graphic>
              <a:graphicData uri="http://schemas.openxmlformats.org/drawingml/2006/picture">
                <pic:pic>
                  <pic:nvPicPr>
                    <pic:cNvPr id="0" name="Picture 401411888"/>
                    <pic:cNvPicPr/>
                  </pic:nvPicPr>
                  <pic:blipFill>
                    <a:blip r:embed="R6e782d65efad4f0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90525" cy="390525"/>
                    </a:xfrm>
                    <a:prstGeom prst="rect">
                      <a:avLst/>
                    </a:prstGeom>
                  </pic:spPr>
                </pic:pic>
              </a:graphicData>
            </a:graphic>
          </wp:inline>
        </w:drawing>
      </w:r>
      <w:r w:rsidRPr="42C70285" w:rsidR="42C70285">
        <w:rPr>
          <w:rFonts w:ascii="Helvetica" w:hAnsi="Helvetica" w:eastAsia="Helvetica" w:cs="Helvetica"/>
          <w:sz w:val="20"/>
          <w:szCs w:val="20"/>
          <w:lang w:val="en-GB"/>
        </w:rPr>
        <w:t xml:space="preserve">Audio description </w:t>
      </w:r>
    </w:p>
    <w:p w:rsidR="7BD316E0" w:rsidP="7BD316E0" w:rsidRDefault="7BD316E0" w14:paraId="55723521" w14:textId="6FB44237">
      <w:pPr>
        <w:rPr>
          <w:rFonts w:ascii="Helvetica" w:hAnsi="Helvetica" w:eastAsia="Helvetica" w:cs="Helvetica"/>
          <w:sz w:val="20"/>
          <w:szCs w:val="20"/>
          <w:lang w:val="en-GB"/>
        </w:rPr>
      </w:pPr>
      <w:r>
        <w:drawing>
          <wp:inline wp14:editId="7F83F3C7" wp14:anchorId="5CFC1FF4">
            <wp:extent cx="323850" cy="323850"/>
            <wp:effectExtent l="0" t="0" r="0" b="0"/>
            <wp:docPr id="1020392856" name="Picture 1683671742" title=""/>
            <wp:cNvGraphicFramePr>
              <a:graphicFrameLocks noChangeAspect="1"/>
            </wp:cNvGraphicFramePr>
            <a:graphic>
              <a:graphicData uri="http://schemas.openxmlformats.org/drawingml/2006/picture">
                <pic:pic>
                  <pic:nvPicPr>
                    <pic:cNvPr id="0" name="Picture 1683671742"/>
                    <pic:cNvPicPr/>
                  </pic:nvPicPr>
                  <pic:blipFill>
                    <a:blip r:embed="R5576fbc1f5e84d2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23850" cy="323850"/>
                    </a:xfrm>
                    <a:prstGeom prst="rect">
                      <a:avLst/>
                    </a:prstGeom>
                  </pic:spPr>
                </pic:pic>
              </a:graphicData>
            </a:graphic>
          </wp:inline>
        </w:drawing>
      </w:r>
      <w:r w:rsidRPr="42C70285" w:rsidR="42C70285">
        <w:rPr>
          <w:rFonts w:ascii="Helvetica" w:hAnsi="Helvetica" w:eastAsia="Helvetica" w:cs="Helvetica"/>
          <w:sz w:val="20"/>
          <w:szCs w:val="20"/>
          <w:lang w:val="en-GB"/>
        </w:rPr>
        <w:t>Tactile tour</w:t>
      </w:r>
    </w:p>
    <w:p w:rsidR="7BD316E0" w:rsidP="7BD316E0" w:rsidRDefault="7BD316E0" w14:paraId="0759187D" w14:textId="2770BF29">
      <w:pPr>
        <w:rPr>
          <w:rFonts w:ascii="Helvetica" w:hAnsi="Helvetica" w:eastAsia="Helvetica" w:cs="Helvetica"/>
          <w:sz w:val="20"/>
          <w:szCs w:val="20"/>
          <w:lang w:val="en-GB"/>
        </w:rPr>
      </w:pPr>
      <w:r>
        <w:drawing>
          <wp:inline wp14:editId="1E30EEF0" wp14:anchorId="1B039ABD">
            <wp:extent cx="339548" cy="339548"/>
            <wp:effectExtent l="0" t="0" r="0" b="0"/>
            <wp:docPr id="946283088" name="Picture 88561226" title=""/>
            <wp:cNvGraphicFramePr>
              <a:graphicFrameLocks noChangeAspect="1"/>
            </wp:cNvGraphicFramePr>
            <a:graphic>
              <a:graphicData uri="http://schemas.openxmlformats.org/drawingml/2006/picture">
                <pic:pic>
                  <pic:nvPicPr>
                    <pic:cNvPr id="0" name="Picture 88561226"/>
                    <pic:cNvPicPr/>
                  </pic:nvPicPr>
                  <pic:blipFill>
                    <a:blip r:embed="R9944ab2186064d7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39548" cy="339548"/>
                    </a:xfrm>
                    <a:prstGeom prst="rect">
                      <a:avLst/>
                    </a:prstGeom>
                  </pic:spPr>
                </pic:pic>
              </a:graphicData>
            </a:graphic>
          </wp:inline>
        </w:drawing>
      </w:r>
      <w:r w:rsidRPr="42C70285" w:rsidR="42C70285">
        <w:rPr>
          <w:rFonts w:ascii="Helvetica" w:hAnsi="Helvetica" w:eastAsia="Helvetica" w:cs="Helvetica"/>
          <w:sz w:val="20"/>
          <w:szCs w:val="20"/>
          <w:lang w:val="en-GB"/>
        </w:rPr>
        <w:t xml:space="preserve"> </w:t>
      </w:r>
      <w:r w:rsidRPr="42C70285" w:rsidR="42C70285">
        <w:rPr>
          <w:rFonts w:ascii="Helvetica" w:hAnsi="Helvetica" w:eastAsia="Helvetica" w:cs="Helvetica"/>
          <w:sz w:val="20"/>
          <w:szCs w:val="20"/>
          <w:lang w:val="en-GB"/>
        </w:rPr>
        <w:t>Auslan</w:t>
      </w:r>
      <w:r w:rsidRPr="42C70285" w:rsidR="42C70285">
        <w:rPr>
          <w:rFonts w:ascii="Helvetica" w:hAnsi="Helvetica" w:eastAsia="Helvetica" w:cs="Helvetica"/>
          <w:sz w:val="20"/>
          <w:szCs w:val="20"/>
          <w:lang w:val="en-GB"/>
        </w:rPr>
        <w:t xml:space="preserve"> interpreting</w:t>
      </w:r>
    </w:p>
    <w:p w:rsidR="7BD316E0" w:rsidP="7BD316E0" w:rsidRDefault="7BD316E0" w14:paraId="0E728CE1" w14:textId="7B34C510">
      <w:pPr>
        <w:rPr>
          <w:rFonts w:ascii="Helvetica" w:hAnsi="Helvetica" w:eastAsia="Helvetica" w:cs="Helvetica"/>
          <w:sz w:val="20"/>
          <w:szCs w:val="20"/>
          <w:lang w:val="en-GB"/>
        </w:rPr>
      </w:pPr>
      <w:r>
        <w:drawing>
          <wp:inline wp14:editId="5A289ACC" wp14:anchorId="4786F6A7">
            <wp:extent cx="314325" cy="314325"/>
            <wp:effectExtent l="0" t="0" r="0" b="0"/>
            <wp:docPr id="1596949430" name="Picture 1737198662" title=""/>
            <wp:cNvGraphicFramePr>
              <a:graphicFrameLocks noChangeAspect="1"/>
            </wp:cNvGraphicFramePr>
            <a:graphic>
              <a:graphicData uri="http://schemas.openxmlformats.org/drawingml/2006/picture">
                <pic:pic>
                  <pic:nvPicPr>
                    <pic:cNvPr id="0" name="Picture 1737198662"/>
                    <pic:cNvPicPr/>
                  </pic:nvPicPr>
                  <pic:blipFill>
                    <a:blip r:embed="Rc1c7dadacf3b42d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14325" cy="314325"/>
                    </a:xfrm>
                    <a:prstGeom prst="rect">
                      <a:avLst/>
                    </a:prstGeom>
                  </pic:spPr>
                </pic:pic>
              </a:graphicData>
            </a:graphic>
          </wp:inline>
        </w:drawing>
      </w:r>
      <w:r w:rsidRPr="42C70285" w:rsidR="42C70285">
        <w:rPr>
          <w:rFonts w:ascii="Helvetica" w:hAnsi="Helvetica" w:eastAsia="Helvetica" w:cs="Helvetica"/>
          <w:sz w:val="20"/>
          <w:szCs w:val="20"/>
          <w:lang w:val="en-GB"/>
        </w:rPr>
        <w:t xml:space="preserve">Relaxed performance </w:t>
      </w:r>
    </w:p>
    <w:p w:rsidR="7BD316E0" w:rsidP="40C9209D" w:rsidRDefault="7BD316E0" w14:paraId="0B9CE469" w14:textId="506096A3">
      <w:pPr>
        <w:rPr>
          <w:rFonts w:ascii="Helvetica" w:hAnsi="Helvetica" w:eastAsia="Helvetica" w:cs="Helvetica"/>
          <w:sz w:val="20"/>
          <w:szCs w:val="20"/>
          <w:lang w:val="en-GB"/>
        </w:rPr>
      </w:pPr>
      <w:r>
        <w:drawing>
          <wp:inline wp14:editId="74335AF3" wp14:anchorId="4BA5911B">
            <wp:extent cx="342900" cy="342900"/>
            <wp:effectExtent l="0" t="0" r="0" b="0"/>
            <wp:docPr id="1016892056" name="Picture 1522401728" title=""/>
            <wp:cNvGraphicFramePr>
              <a:graphicFrameLocks noChangeAspect="1"/>
            </wp:cNvGraphicFramePr>
            <a:graphic>
              <a:graphicData uri="http://schemas.openxmlformats.org/drawingml/2006/picture">
                <pic:pic>
                  <pic:nvPicPr>
                    <pic:cNvPr id="0" name="Picture 1522401728"/>
                    <pic:cNvPicPr/>
                  </pic:nvPicPr>
                  <pic:blipFill>
                    <a:blip r:embed="Rba86b39915744f3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42900" cy="342900"/>
                    </a:xfrm>
                    <a:prstGeom prst="rect">
                      <a:avLst/>
                    </a:prstGeom>
                  </pic:spPr>
                </pic:pic>
              </a:graphicData>
            </a:graphic>
          </wp:inline>
        </w:drawing>
      </w:r>
      <w:r w:rsidRPr="42C70285" w:rsidR="42C70285">
        <w:rPr>
          <w:rFonts w:ascii="Helvetica" w:hAnsi="Helvetica" w:eastAsia="Helvetica" w:cs="Helvetica"/>
          <w:sz w:val="20"/>
          <w:szCs w:val="20"/>
          <w:lang w:val="en-GB"/>
        </w:rPr>
        <w:t>Open captioning</w:t>
      </w:r>
      <w:r>
        <w:br/>
      </w:r>
      <w:r>
        <w:drawing>
          <wp:inline wp14:editId="67E965B4" wp14:anchorId="0FF6E295">
            <wp:extent cx="371475" cy="371475"/>
            <wp:effectExtent l="0" t="0" r="0" b="0"/>
            <wp:docPr id="528459380" name="" title=""/>
            <wp:cNvGraphicFramePr>
              <a:graphicFrameLocks noChangeAspect="1"/>
            </wp:cNvGraphicFramePr>
            <a:graphic>
              <a:graphicData uri="http://schemas.openxmlformats.org/drawingml/2006/picture">
                <pic:pic>
                  <pic:nvPicPr>
                    <pic:cNvPr id="0" name=""/>
                    <pic:cNvPicPr/>
                  </pic:nvPicPr>
                  <pic:blipFill>
                    <a:blip r:embed="Rcf58cf9e78d04b3f">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371475" cy="371475"/>
                    </a:xfrm>
                    <a:prstGeom prst="rect">
                      <a:avLst/>
                    </a:prstGeom>
                  </pic:spPr>
                </pic:pic>
              </a:graphicData>
            </a:graphic>
          </wp:inline>
        </w:drawing>
      </w:r>
      <w:r w:rsidRPr="42C70285" w:rsidR="42C70285">
        <w:rPr>
          <w:rFonts w:ascii="Helvetica" w:hAnsi="Helvetica" w:eastAsia="Helvetica" w:cs="Helvetica"/>
          <w:sz w:val="20"/>
          <w:szCs w:val="20"/>
          <w:lang w:val="en-GB"/>
        </w:rPr>
        <w:t xml:space="preserve">Language No Barrier </w:t>
      </w:r>
    </w:p>
    <w:p w:rsidR="7BD316E0" w:rsidP="40C9209D" w:rsidRDefault="7BD316E0" w14:paraId="61A03A2F" w14:textId="1A858BD3">
      <w:pPr>
        <w:pStyle w:val="Normal"/>
        <w:bidi w:val="0"/>
        <w:spacing w:before="0" w:beforeAutospacing="off" w:after="160" w:afterAutospacing="off" w:line="259" w:lineRule="auto"/>
        <w:ind w:left="0" w:right="0"/>
        <w:jc w:val="left"/>
        <w:rPr>
          <w:rFonts w:ascii="Helvetica" w:hAnsi="Helvetica" w:eastAsia="Helvetica" w:cs="Helvetica"/>
          <w:sz w:val="20"/>
          <w:szCs w:val="20"/>
          <w:lang w:val="en-GB"/>
        </w:rPr>
      </w:pPr>
      <w:r>
        <w:drawing>
          <wp:inline wp14:editId="040E65F9" wp14:anchorId="79E64A5A">
            <wp:extent cx="504825" cy="480786"/>
            <wp:effectExtent l="0" t="0" r="0" b="0"/>
            <wp:docPr id="559010306" name="" title=""/>
            <wp:cNvGraphicFramePr>
              <a:graphicFrameLocks noChangeAspect="1"/>
            </wp:cNvGraphicFramePr>
            <a:graphic>
              <a:graphicData uri="http://schemas.openxmlformats.org/drawingml/2006/picture">
                <pic:pic>
                  <pic:nvPicPr>
                    <pic:cNvPr id="0" name=""/>
                    <pic:cNvPicPr/>
                  </pic:nvPicPr>
                  <pic:blipFill>
                    <a:blip r:embed="R7c6a8845ea4c4681">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504825" cy="480786"/>
                    </a:xfrm>
                    <a:prstGeom prst="rect">
                      <a:avLst/>
                    </a:prstGeom>
                  </pic:spPr>
                </pic:pic>
              </a:graphicData>
            </a:graphic>
          </wp:inline>
        </w:drawing>
      </w:r>
      <w:r w:rsidRPr="42C70285" w:rsidR="42C70285">
        <w:rPr>
          <w:rFonts w:ascii="Arial" w:hAnsi="Arial" w:eastAsia="Arial" w:cs="Arial"/>
          <w:sz w:val="20"/>
          <w:szCs w:val="20"/>
        </w:rPr>
        <w:t>Audio Notes</w:t>
      </w:r>
      <w:r>
        <w:br/>
      </w:r>
      <w:r w:rsidRPr="42C70285" w:rsidR="42C70285">
        <w:rPr>
          <w:rFonts w:ascii="Helvetica" w:hAnsi="Helvetica" w:eastAsia="Helvetica" w:cs="Helvetica"/>
          <w:sz w:val="20"/>
          <w:szCs w:val="20"/>
          <w:lang w:val="en-GB"/>
        </w:rPr>
        <w:t xml:space="preserve"> </w:t>
      </w:r>
      <w:r>
        <w:drawing>
          <wp:inline wp14:editId="38E6FE4D" wp14:anchorId="36F10EFC">
            <wp:extent cx="360300" cy="228839"/>
            <wp:effectExtent l="0" t="0" r="0" b="0"/>
            <wp:docPr id="1153104907" name="Picture 302157169" title=""/>
            <wp:cNvGraphicFramePr>
              <a:graphicFrameLocks noChangeAspect="1"/>
            </wp:cNvGraphicFramePr>
            <a:graphic>
              <a:graphicData uri="http://schemas.openxmlformats.org/drawingml/2006/picture">
                <pic:pic>
                  <pic:nvPicPr>
                    <pic:cNvPr id="0" name="Picture 302157169"/>
                    <pic:cNvPicPr/>
                  </pic:nvPicPr>
                  <pic:blipFill>
                    <a:blip r:embed="Rc93f44b530cd493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60300" cy="228839"/>
                    </a:xfrm>
                    <a:prstGeom prst="rect">
                      <a:avLst/>
                    </a:prstGeom>
                  </pic:spPr>
                </pic:pic>
              </a:graphicData>
            </a:graphic>
          </wp:inline>
        </w:drawing>
      </w:r>
      <w:r w:rsidRPr="42C70285" w:rsidR="42C70285">
        <w:rPr>
          <w:rFonts w:ascii="Helvetica" w:hAnsi="Helvetica" w:eastAsia="Helvetica" w:cs="Helvetica"/>
          <w:sz w:val="20"/>
          <w:szCs w:val="20"/>
          <w:lang w:val="en-GB"/>
        </w:rPr>
        <w:t xml:space="preserve">100% visual content. No music or dialogue </w:t>
      </w:r>
      <w:r>
        <w:br/>
      </w:r>
      <w:r>
        <w:drawing>
          <wp:inline wp14:editId="18E31409" wp14:anchorId="53B63000">
            <wp:extent cx="363071" cy="228600"/>
            <wp:effectExtent l="0" t="0" r="0" b="0"/>
            <wp:docPr id="111015048" name="Picture 1986825608" title=""/>
            <wp:cNvGraphicFramePr>
              <a:graphicFrameLocks noChangeAspect="1"/>
            </wp:cNvGraphicFramePr>
            <a:graphic>
              <a:graphicData uri="http://schemas.openxmlformats.org/drawingml/2006/picture">
                <pic:pic>
                  <pic:nvPicPr>
                    <pic:cNvPr id="0" name="Picture 1986825608"/>
                    <pic:cNvPicPr/>
                  </pic:nvPicPr>
                  <pic:blipFill>
                    <a:blip r:embed="Re111b4541353429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63071" cy="228600"/>
                    </a:xfrm>
                    <a:prstGeom prst="rect">
                      <a:avLst/>
                    </a:prstGeom>
                  </pic:spPr>
                </pic:pic>
              </a:graphicData>
            </a:graphic>
          </wp:inline>
        </w:drawing>
      </w:r>
      <w:r w:rsidRPr="42C70285" w:rsidR="42C70285">
        <w:rPr>
          <w:rFonts w:ascii="Helvetica" w:hAnsi="Helvetica" w:eastAsia="Helvetica" w:cs="Helvetica"/>
          <w:sz w:val="20"/>
          <w:szCs w:val="20"/>
          <w:lang w:val="en-GB"/>
        </w:rPr>
        <w:t xml:space="preserve">75% visual </w:t>
      </w:r>
      <w:r w:rsidRPr="42C70285" w:rsidR="42C70285">
        <w:rPr>
          <w:rFonts w:ascii="Helvetica" w:hAnsi="Helvetica" w:eastAsia="Helvetica" w:cs="Helvetica"/>
          <w:sz w:val="20"/>
          <w:szCs w:val="20"/>
          <w:lang w:val="en-GB"/>
        </w:rPr>
        <w:t>content.Fully</w:t>
      </w:r>
      <w:r w:rsidRPr="42C70285" w:rsidR="42C70285">
        <w:rPr>
          <w:rFonts w:ascii="Helvetica" w:hAnsi="Helvetica" w:eastAsia="Helvetica" w:cs="Helvetica"/>
          <w:sz w:val="20"/>
          <w:szCs w:val="20"/>
          <w:lang w:val="en-GB"/>
        </w:rPr>
        <w:t xml:space="preserve"> </w:t>
      </w:r>
      <w:r w:rsidRPr="42C70285" w:rsidR="42C70285">
        <w:rPr>
          <w:rFonts w:ascii="Helvetica" w:hAnsi="Helvetica" w:eastAsia="Helvetica" w:cs="Helvetica"/>
          <w:sz w:val="20"/>
          <w:szCs w:val="20"/>
          <w:lang w:val="en-GB"/>
        </w:rPr>
        <w:t>surtitled</w:t>
      </w:r>
      <w:r w:rsidRPr="42C70285" w:rsidR="42C70285">
        <w:rPr>
          <w:rFonts w:ascii="Helvetica" w:hAnsi="Helvetica" w:eastAsia="Helvetica" w:cs="Helvetica"/>
          <w:sz w:val="20"/>
          <w:szCs w:val="20"/>
          <w:lang w:val="en-GB"/>
        </w:rPr>
        <w:t xml:space="preserve"> or minimal dialogue; some background music and/or sounds</w:t>
      </w:r>
      <w:r>
        <w:br/>
      </w:r>
      <w:r>
        <w:drawing>
          <wp:inline wp14:editId="48859A47" wp14:anchorId="3A45F08B">
            <wp:extent cx="377593" cy="237744"/>
            <wp:effectExtent l="0" t="0" r="0" b="0"/>
            <wp:docPr id="270956667" name="Picture 74881279" title=""/>
            <wp:cNvGraphicFramePr>
              <a:graphicFrameLocks noChangeAspect="1"/>
            </wp:cNvGraphicFramePr>
            <a:graphic>
              <a:graphicData uri="http://schemas.openxmlformats.org/drawingml/2006/picture">
                <pic:pic>
                  <pic:nvPicPr>
                    <pic:cNvPr id="0" name="Picture 74881279"/>
                    <pic:cNvPicPr/>
                  </pic:nvPicPr>
                  <pic:blipFill>
                    <a:blip r:embed="R25befab1864e47c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77593" cy="237744"/>
                    </a:xfrm>
                    <a:prstGeom prst="rect">
                      <a:avLst/>
                    </a:prstGeom>
                  </pic:spPr>
                </pic:pic>
              </a:graphicData>
            </a:graphic>
          </wp:inline>
        </w:drawing>
      </w:r>
      <w:r w:rsidRPr="42C70285" w:rsidR="42C70285">
        <w:rPr>
          <w:rFonts w:ascii="Helvetica" w:hAnsi="Helvetica" w:eastAsia="Helvetica" w:cs="Helvetica"/>
          <w:sz w:val="20"/>
          <w:szCs w:val="20"/>
          <w:lang w:val="en-GB"/>
        </w:rPr>
        <w:t xml:space="preserve">50% visual content. Partly </w:t>
      </w:r>
      <w:r w:rsidRPr="42C70285" w:rsidR="42C70285">
        <w:rPr>
          <w:rFonts w:ascii="Helvetica" w:hAnsi="Helvetica" w:eastAsia="Helvetica" w:cs="Helvetica"/>
          <w:sz w:val="20"/>
          <w:szCs w:val="20"/>
          <w:lang w:val="en-GB"/>
        </w:rPr>
        <w:t>surtitled</w:t>
      </w:r>
      <w:r w:rsidRPr="42C70285" w:rsidR="42C70285">
        <w:rPr>
          <w:rFonts w:ascii="Helvetica" w:hAnsi="Helvetica" w:eastAsia="Helvetica" w:cs="Helvetica"/>
          <w:sz w:val="20"/>
          <w:szCs w:val="20"/>
          <w:lang w:val="en-GB"/>
        </w:rPr>
        <w:t xml:space="preserve"> or includes dialogue, background music and/or sounds</w:t>
      </w:r>
    </w:p>
    <w:p w:rsidR="7BD316E0" w:rsidP="7BD316E0" w:rsidRDefault="7BD316E0" w14:paraId="525F836B" w14:textId="299FC781">
      <w:pPr>
        <w:rPr>
          <w:rFonts w:ascii="Arial" w:hAnsi="Arial" w:eastAsia="Arial" w:cs="Arial"/>
          <w:sz w:val="56"/>
          <w:szCs w:val="56"/>
        </w:rPr>
      </w:pPr>
    </w:p>
    <w:p w:rsidR="006827D5" w:rsidP="7BD316E0" w:rsidRDefault="006827D5" w14:paraId="71B558F5" w14:textId="011FDF86">
      <w:pPr>
        <w:rPr>
          <w:rFonts w:ascii="Arial" w:hAnsi="Arial" w:eastAsia="Arial" w:cs="Arial"/>
          <w:sz w:val="56"/>
          <w:szCs w:val="56"/>
        </w:rPr>
      </w:pPr>
    </w:p>
    <w:p w:rsidR="00BB28F8" w:rsidP="7BD316E0" w:rsidRDefault="00BB28F8" w14:paraId="3ECEC05E" w14:textId="77777777">
      <w:pPr>
        <w:rPr>
          <w:rFonts w:ascii="Arial" w:hAnsi="Arial" w:eastAsia="Arial" w:cs="Arial"/>
          <w:sz w:val="56"/>
          <w:szCs w:val="56"/>
        </w:rPr>
      </w:pPr>
    </w:p>
    <w:p w:rsidR="00707DB7" w:rsidP="7508425B" w:rsidRDefault="036BE9AD" w14:paraId="69205938" w14:textId="77777777">
      <w:pPr>
        <w:pStyle w:val="paragraph"/>
        <w:spacing w:before="0" w:beforeAutospacing="0" w:after="0" w:afterAutospacing="0"/>
        <w:textAlignment w:val="baseline"/>
        <w:rPr>
          <w:rFonts w:ascii="Arial" w:hAnsi="Arial" w:eastAsia="Arial" w:cs="Arial"/>
          <w:sz w:val="56"/>
          <w:szCs w:val="56"/>
        </w:rPr>
      </w:pPr>
      <w:r w:rsidRPr="036BE9AD">
        <w:rPr>
          <w:rFonts w:ascii="Arial" w:hAnsi="Arial" w:eastAsia="Arial" w:cs="Arial"/>
          <w:sz w:val="56"/>
          <w:szCs w:val="56"/>
        </w:rPr>
        <w:lastRenderedPageBreak/>
        <w:t>Sustainability</w:t>
      </w:r>
    </w:p>
    <w:p w:rsidR="00707DB7" w:rsidP="7508425B" w:rsidRDefault="00707DB7" w14:paraId="4453C21F" w14:textId="77777777">
      <w:pPr>
        <w:pStyle w:val="paragraph"/>
        <w:spacing w:before="0" w:beforeAutospacing="0" w:after="0" w:afterAutospacing="0"/>
        <w:textAlignment w:val="baseline"/>
        <w:rPr>
          <w:rFonts w:ascii="Arial" w:hAnsi="Arial" w:eastAsia="Arial" w:cs="Arial"/>
          <w:sz w:val="56"/>
          <w:szCs w:val="56"/>
        </w:rPr>
      </w:pPr>
    </w:p>
    <w:p w:rsidRPr="00707DB7" w:rsidR="00707DB7" w:rsidP="00BB28F8" w:rsidRDefault="00707DB7" w14:paraId="6669C1C1" w14:textId="24B4DD6F">
      <w:pPr>
        <w:pStyle w:val="paragraph"/>
        <w:spacing w:before="0" w:beforeAutospacing="0" w:after="0" w:afterAutospacing="0"/>
        <w:textAlignment w:val="baseline"/>
        <w:rPr>
          <w:rFonts w:ascii="Arial" w:hAnsi="Arial" w:eastAsia="Arial" w:cs="Arial"/>
        </w:rPr>
      </w:pPr>
      <w:r w:rsidRPr="00707DB7">
        <w:rPr>
          <w:rFonts w:ascii="Arial" w:hAnsi="Arial" w:eastAsia="Arial" w:cs="Arial"/>
        </w:rPr>
        <w:t>We are experiencing a climate crisis. It is important that we make decisions that are good for the environment. We know our Festival has direct and indirect impacts on the environment. So we’re working hard to reduce the impact. We aim to reduce our emissions, and use less energy and water.</w:t>
      </w:r>
      <w:r w:rsidRPr="00707DB7">
        <w:rPr>
          <w:rFonts w:ascii="Arial" w:hAnsi="Arial" w:eastAsia="Arial" w:cs="Arial"/>
        </w:rPr>
        <w:br/>
      </w:r>
    </w:p>
    <w:p w:rsidRPr="00707DB7" w:rsidR="00707DB7" w:rsidP="00BB28F8" w:rsidRDefault="00707DB7" w14:paraId="023B00C7" w14:textId="77777777">
      <w:pPr>
        <w:pStyle w:val="paragraph"/>
        <w:spacing w:before="0" w:beforeAutospacing="0" w:after="0" w:afterAutospacing="0"/>
        <w:textAlignment w:val="baseline"/>
        <w:rPr>
          <w:rFonts w:ascii="Arial" w:hAnsi="Arial" w:eastAsia="Arial" w:cs="Arial"/>
        </w:rPr>
      </w:pPr>
      <w:r w:rsidRPr="00707DB7">
        <w:rPr>
          <w:rFonts w:ascii="Arial" w:hAnsi="Arial" w:eastAsia="Arial" w:cs="Arial"/>
        </w:rPr>
        <w:t xml:space="preserve">We want to take care of the environment and encourage our community to do the same. </w:t>
      </w:r>
    </w:p>
    <w:p w:rsidRPr="00707DB7" w:rsidR="00707DB7" w:rsidP="00BB28F8" w:rsidRDefault="00707DB7" w14:paraId="2C9988D8" w14:textId="7C6BC3AD">
      <w:pPr>
        <w:pStyle w:val="paragraph"/>
        <w:spacing w:before="0" w:beforeAutospacing="0" w:after="0" w:afterAutospacing="0"/>
        <w:textAlignment w:val="baseline"/>
        <w:rPr>
          <w:rFonts w:ascii="Arial" w:hAnsi="Arial" w:eastAsia="Arial" w:cs="Arial"/>
        </w:rPr>
      </w:pPr>
    </w:p>
    <w:p w:rsidRPr="00707DB7" w:rsidR="00707DB7" w:rsidP="00BB28F8" w:rsidRDefault="00707DB7" w14:paraId="192382F1" w14:textId="77777777">
      <w:pPr>
        <w:pStyle w:val="paragraph"/>
        <w:spacing w:before="0" w:beforeAutospacing="0" w:after="0" w:afterAutospacing="0"/>
        <w:textAlignment w:val="baseline"/>
        <w:rPr>
          <w:rFonts w:ascii="Arial" w:hAnsi="Arial" w:eastAsia="Arial" w:cs="Arial"/>
        </w:rPr>
      </w:pPr>
      <w:r w:rsidRPr="00707DB7">
        <w:rPr>
          <w:rFonts w:ascii="Arial" w:hAnsi="Arial" w:eastAsia="Arial" w:cs="Arial"/>
        </w:rPr>
        <w:t>You can reduce your Carbon footprint by:</w:t>
      </w:r>
    </w:p>
    <w:p w:rsidRPr="00707DB7" w:rsidR="00707DB7" w:rsidP="00BB28F8" w:rsidRDefault="00707DB7" w14:paraId="02631213" w14:textId="0939E014">
      <w:pPr>
        <w:pStyle w:val="paragraph"/>
        <w:spacing w:before="0" w:beforeAutospacing="0" w:after="0" w:afterAutospacing="0"/>
        <w:textAlignment w:val="baseline"/>
        <w:rPr>
          <w:rFonts w:ascii="Arial" w:hAnsi="Arial" w:eastAsia="Arial" w:cs="Arial"/>
        </w:rPr>
      </w:pPr>
    </w:p>
    <w:p w:rsidRPr="00707DB7" w:rsidR="00707DB7" w:rsidP="00BB28F8" w:rsidRDefault="00707DB7" w14:paraId="2FD04219" w14:textId="629B6282">
      <w:pPr>
        <w:pStyle w:val="paragraph"/>
        <w:numPr>
          <w:ilvl w:val="0"/>
          <w:numId w:val="20"/>
        </w:numPr>
        <w:spacing w:before="0" w:beforeAutospacing="0" w:after="0" w:afterAutospacing="0"/>
        <w:textAlignment w:val="baseline"/>
        <w:rPr>
          <w:rFonts w:ascii="Arial" w:hAnsi="Arial" w:eastAsia="Arial" w:cs="Arial"/>
        </w:rPr>
      </w:pPr>
      <w:r w:rsidRPr="00707DB7">
        <w:rPr>
          <w:rFonts w:ascii="Arial" w:hAnsi="Arial" w:eastAsia="Arial" w:cs="Arial"/>
        </w:rPr>
        <w:t>Not printing your ticket.</w:t>
      </w:r>
      <w:r w:rsidR="00BB28F8">
        <w:rPr>
          <w:rFonts w:ascii="Arial" w:hAnsi="Arial" w:eastAsia="Arial" w:cs="Arial"/>
        </w:rPr>
        <w:br/>
      </w:r>
    </w:p>
    <w:p w:rsidRPr="00707DB7" w:rsidR="00707DB7" w:rsidP="00BB28F8" w:rsidRDefault="00707DB7" w14:paraId="6B81AD65" w14:textId="49CEBE35">
      <w:pPr>
        <w:pStyle w:val="paragraph"/>
        <w:numPr>
          <w:ilvl w:val="0"/>
          <w:numId w:val="20"/>
        </w:numPr>
        <w:spacing w:before="0" w:beforeAutospacing="0" w:after="0" w:afterAutospacing="0"/>
        <w:textAlignment w:val="baseline"/>
        <w:rPr>
          <w:rFonts w:ascii="Arial" w:hAnsi="Arial" w:eastAsia="Arial" w:cs="Arial"/>
        </w:rPr>
      </w:pPr>
      <w:r w:rsidRPr="00707DB7">
        <w:rPr>
          <w:rFonts w:ascii="Arial" w:hAnsi="Arial" w:eastAsia="Arial" w:cs="Arial"/>
        </w:rPr>
        <w:t>Bringing a reusable water bottle.</w:t>
      </w:r>
      <w:bookmarkStart w:name="_GoBack" w:id="0"/>
      <w:bookmarkEnd w:id="0"/>
      <w:r w:rsidR="00BB28F8">
        <w:rPr>
          <w:rFonts w:ascii="Arial" w:hAnsi="Arial" w:eastAsia="Arial" w:cs="Arial"/>
        </w:rPr>
        <w:br/>
      </w:r>
    </w:p>
    <w:p w:rsidRPr="00707DB7" w:rsidR="00707DB7" w:rsidP="00BB28F8" w:rsidRDefault="00707DB7" w14:paraId="553A88C5" w14:textId="1B63DEBC">
      <w:pPr>
        <w:pStyle w:val="paragraph"/>
        <w:numPr>
          <w:ilvl w:val="0"/>
          <w:numId w:val="20"/>
        </w:numPr>
        <w:spacing w:before="0" w:beforeAutospacing="0" w:after="0" w:afterAutospacing="0"/>
        <w:textAlignment w:val="baseline"/>
        <w:rPr>
          <w:rFonts w:ascii="Arial" w:hAnsi="Arial" w:eastAsia="Arial" w:cs="Arial"/>
        </w:rPr>
      </w:pPr>
      <w:r w:rsidRPr="00707DB7">
        <w:rPr>
          <w:rFonts w:ascii="Arial" w:hAnsi="Arial" w:eastAsia="Arial" w:cs="Arial"/>
        </w:rPr>
        <w:t>Walking to an event.</w:t>
      </w:r>
      <w:r w:rsidR="00BB28F8">
        <w:rPr>
          <w:rFonts w:ascii="Arial" w:hAnsi="Arial" w:eastAsia="Arial" w:cs="Arial"/>
        </w:rPr>
        <w:br/>
      </w:r>
    </w:p>
    <w:p w:rsidRPr="00707DB7" w:rsidR="00707DB7" w:rsidP="00BB28F8" w:rsidRDefault="00707DB7" w14:paraId="6116A2FD" w14:textId="61647FDA">
      <w:pPr>
        <w:pStyle w:val="paragraph"/>
        <w:numPr>
          <w:ilvl w:val="0"/>
          <w:numId w:val="20"/>
        </w:numPr>
        <w:spacing w:before="0" w:beforeAutospacing="0" w:after="0" w:afterAutospacing="0"/>
        <w:textAlignment w:val="baseline"/>
        <w:rPr>
          <w:rFonts w:ascii="Arial" w:hAnsi="Arial" w:eastAsia="Arial" w:cs="Arial"/>
        </w:rPr>
      </w:pPr>
      <w:r w:rsidRPr="00707DB7">
        <w:rPr>
          <w:rFonts w:ascii="Arial" w:hAnsi="Arial" w:eastAsia="Arial" w:cs="Arial"/>
        </w:rPr>
        <w:t>Travelling on public transport.</w:t>
      </w:r>
      <w:r w:rsidR="00BB28F8">
        <w:rPr>
          <w:rFonts w:ascii="Arial" w:hAnsi="Arial" w:eastAsia="Arial" w:cs="Arial"/>
        </w:rPr>
        <w:br/>
      </w:r>
    </w:p>
    <w:p w:rsidRPr="00707DB7" w:rsidR="00707DB7" w:rsidP="00BB28F8" w:rsidRDefault="00707DB7" w14:paraId="572A5B0C" w14:textId="6789B8D1">
      <w:pPr>
        <w:pStyle w:val="paragraph"/>
        <w:numPr>
          <w:ilvl w:val="0"/>
          <w:numId w:val="20"/>
        </w:numPr>
        <w:spacing w:before="0" w:beforeAutospacing="0" w:after="0" w:afterAutospacing="0"/>
        <w:textAlignment w:val="baseline"/>
        <w:rPr>
          <w:rFonts w:ascii="Arial" w:hAnsi="Arial" w:eastAsia="Arial" w:cs="Arial"/>
        </w:rPr>
      </w:pPr>
      <w:r w:rsidRPr="00707DB7">
        <w:rPr>
          <w:rFonts w:ascii="Arial" w:hAnsi="Arial" w:eastAsia="Arial" w:cs="Arial"/>
        </w:rPr>
        <w:t>Riding a bicycle.</w:t>
      </w:r>
      <w:r w:rsidR="00BB28F8">
        <w:rPr>
          <w:rFonts w:ascii="Arial" w:hAnsi="Arial" w:eastAsia="Arial" w:cs="Arial"/>
        </w:rPr>
        <w:br/>
      </w:r>
    </w:p>
    <w:p w:rsidRPr="00707DB7" w:rsidR="00707DB7" w:rsidP="00BB28F8" w:rsidRDefault="00707DB7" w14:paraId="0EF3B307" w14:textId="298415F9">
      <w:pPr>
        <w:pStyle w:val="paragraph"/>
        <w:numPr>
          <w:ilvl w:val="0"/>
          <w:numId w:val="20"/>
        </w:numPr>
        <w:spacing w:before="0" w:beforeAutospacing="0" w:after="0" w:afterAutospacing="0"/>
        <w:textAlignment w:val="baseline"/>
        <w:rPr>
          <w:rFonts w:ascii="Arial" w:hAnsi="Arial" w:eastAsia="Arial" w:cs="Arial"/>
        </w:rPr>
      </w:pPr>
      <w:r w:rsidRPr="00707DB7">
        <w:rPr>
          <w:rFonts w:ascii="Arial" w:hAnsi="Arial" w:eastAsia="Arial" w:cs="Arial"/>
        </w:rPr>
        <w:t>Buying a Green Ticket and getting a discount.</w:t>
      </w:r>
    </w:p>
    <w:p w:rsidRPr="001D6283" w:rsidR="00225281" w:rsidP="00BB28F8" w:rsidRDefault="00225281" w14:paraId="0CDC04EF" w14:textId="74252E0B">
      <w:pPr>
        <w:pStyle w:val="paragraph"/>
        <w:spacing w:before="0" w:beforeAutospacing="0" w:after="0" w:afterAutospacing="0"/>
        <w:textAlignment w:val="baseline"/>
        <w:rPr>
          <w:rFonts w:ascii="Arial" w:hAnsi="Arial" w:eastAsia="Arial" w:cs="Arial"/>
        </w:rPr>
      </w:pPr>
    </w:p>
    <w:p w:rsidR="036BE9AD" w:rsidP="036BE9AD" w:rsidRDefault="036BE9AD" w14:paraId="0160AD91" w14:textId="2D55B239">
      <w:pPr>
        <w:rPr>
          <w:rFonts w:ascii="Arial" w:hAnsi="Arial" w:eastAsia="Arial" w:cs="Arial"/>
        </w:rPr>
      </w:pPr>
    </w:p>
    <w:sectPr w:rsidR="036BE9AD" w:rsidSect="00872FA1">
      <w:headerReference w:type="default" r:id="rId19"/>
      <w:footerReference w:type="default" r:id="rId20"/>
      <w:pgSz w:w="12240" w:h="15840" w:orient="portrait"/>
      <w:pgMar w:top="1170" w:right="81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B636A95" w16cex:dateUtc="2020-02-07T04:18:09Z"/>
  <w16cex:commentExtensible w16cex:durableId="1E786335" w16cex:dateUtc="2020-02-07T04:19:09.464Z"/>
  <w16cex:commentExtensible w16cex:durableId="146CE0C3" w16cex:dateUtc="2020-02-09T23:51:50.316Z"/>
  <w16cex:commentExtensible w16cex:durableId="0692C7D6" w16cex:dateUtc="2020-02-09T23:54:53Z"/>
  <w16cex:commentExtensible w16cex:durableId="0B959294" w16cex:dateUtc="2020-02-09T23:56:13Z"/>
  <w16cex:commentExtensible w16cex:durableId="2F9A4AD6" w16cex:dateUtc="2020-02-09T23:58:59.701Z"/>
  <w16cex:commentExtensible w16cex:durableId="08478E93" w16cex:dateUtc="2020-02-10T06:29:45.748Z"/>
  <w16cex:commentExtensible w16cex:durableId="6DE61F79" w16cex:dateUtc="2020-02-10T01:28:18Z"/>
  <w16cex:commentExtensible w16cex:durableId="2D46C4F5" w16cex:dateUtc="2020-02-10T01:31:43Z"/>
  <w16cex:commentExtensible w16cex:durableId="2222418C" w16cex:dateUtc="2020-02-10T01:50:51Z"/>
  <w16cex:commentExtensible w16cex:durableId="1A52B268" w16cex:dateUtc="2020-02-12T04:47:07.695Z"/>
  <w16cex:commentExtensible w16cex:durableId="068FA5E8" w16cex:dateUtc="2020-02-13T02:42:58.628Z"/>
  <w16cex:commentExtensible w16cex:durableId="47416747" w16cex:dateUtc="2020-02-10T02:04:20.557Z"/>
  <w16cex:commentExtensible w16cex:durableId="34584289" w16cex:dateUtc="2020-02-10T02:05:06Z"/>
  <w16cex:commentExtensible w16cex:durableId="3B0676E5" w16cex:dateUtc="2020-02-10T02:06:40.336Z"/>
  <w16cex:commentExtensible w16cex:durableId="5FEC50AE" w16cex:dateUtc="2020-02-10T02:07:10Z"/>
  <w16cex:commentExtensible w16cex:durableId="1C0DD97A" w16cex:dateUtc="2020-02-10T02:09:40.62Z"/>
  <w16cex:commentExtensible w16cex:durableId="4BE1F6D1" w16cex:dateUtc="2020-02-10T02:11:36Z"/>
  <w16cex:commentExtensible w16cex:durableId="2D92ABE2" w16cex:dateUtc="2020-02-10T02:12:07.379Z"/>
  <w16cex:commentExtensible w16cex:durableId="01D65888" w16cex:dateUtc="2020-02-13T03:46:38.949Z"/>
  <w16cex:commentExtensible w16cex:durableId="42560422" w16cex:dateUtc="2020-02-10T02:14:06Z"/>
  <w16cex:commentExtensible w16cex:durableId="1CFB4D90" w16cex:dateUtc="2020-02-10T02:17:04.774Z"/>
  <w16cex:commentExtensible w16cex:durableId="4A33E9CC" w16cex:dateUtc="2020-02-10T02:18:32.898Z"/>
  <w16cex:commentExtensible w16cex:durableId="6FE5C19A" w16cex:dateUtc="2020-02-10T02:21:40Z"/>
  <w16cex:commentExtensible w16cex:durableId="1B4D0F02" w16cex:dateUtc="2020-02-10T02:22:10.435Z"/>
  <w16cex:commentExtensible w16cex:durableId="38DA1FE7" w16cex:dateUtc="2020-02-10T06:46:35.441Z"/>
  <w16cex:commentExtensible w16cex:durableId="3E5E320D" w16cex:dateUtc="2020-02-13T03:58:18.877Z"/>
  <w16cex:commentExtensible w16cex:durableId="5B65A4D5" w16cex:dateUtc="2020-02-13T04:15:32.666Z"/>
  <w16cex:commentExtensible w16cex:durableId="4F4C86CB" w16cex:dateUtc="2020-02-13T06:00:50.62Z"/>
  <w16cex:commentExtensible w16cex:durableId="7B760369" w16cex:dateUtc="2020-02-13T06:01:28.321Z"/>
  <w16cex:commentExtensible w16cex:durableId="60890DA4" w16cex:dateUtc="2020-02-13T06:02:28.489Z"/>
</w16cex:commentsExtensible>
</file>

<file path=word/commentsIds.xml><?xml version="1.0" encoding="utf-8"?>
<w16cid:commentsIds xmlns:mc="http://schemas.openxmlformats.org/markup-compatibility/2006" xmlns:w16cid="http://schemas.microsoft.com/office/word/2016/wordml/cid" mc:Ignorable="w16cid">
  <w16cid:commentId w16cid:paraId="4C7E9C34" w16cid:durableId="28D03628"/>
  <w16cid:commentId w16cid:paraId="2C215FF8" w16cid:durableId="1829E5FB"/>
  <w16cid:commentId w16cid:paraId="4000FC9A" w16cid:durableId="1708BC92"/>
  <w16cid:commentId w16cid:paraId="6F3920EF" w16cid:durableId="366F34B5"/>
  <w16cid:commentId w16cid:paraId="6998CC31" w16cid:durableId="5C652980"/>
  <w16cid:commentId w16cid:paraId="2E038C6B" w16cid:durableId="7F789283"/>
  <w16cid:commentId w16cid:paraId="567DAC42" w16cid:durableId="757520B2"/>
  <w16cid:commentId w16cid:paraId="148FEC92" w16cid:durableId="53090287"/>
  <w16cid:commentId w16cid:paraId="17604267" w16cid:durableId="6B6C976A"/>
  <w16cid:commentId w16cid:paraId="3CB619ED" w16cid:durableId="21796B6F"/>
  <w16cid:commentId w16cid:paraId="504A484D" w16cid:durableId="0C1BF1B4"/>
  <w16cid:commentId w16cid:paraId="3D1962B6" w16cid:durableId="3FB9E58D"/>
  <w16cid:commentId w16cid:paraId="2C38BC43" w16cid:durableId="0F014D9A"/>
  <w16cid:commentId w16cid:paraId="40E73833" w16cid:durableId="1B636A95"/>
  <w16cid:commentId w16cid:paraId="2A3FFAC4" w16cid:durableId="1E786335"/>
  <w16cid:commentId w16cid:paraId="652D96E3" w16cid:durableId="6CC4AA21"/>
  <w16cid:commentId w16cid:paraId="21027029" w16cid:durableId="2A551FCB"/>
  <w16cid:commentId w16cid:paraId="1CF20132" w16cid:durableId="5832D231"/>
  <w16cid:commentId w16cid:paraId="0776CEEA" w16cid:durableId="56197D67"/>
  <w16cid:commentId w16cid:paraId="7D412E61" w16cid:durableId="3A7DFDAC"/>
  <w16cid:commentId w16cid:paraId="026C1740" w16cid:durableId="62B6D3AF"/>
  <w16cid:commentId w16cid:paraId="18876D97" w16cid:durableId="20F9E660"/>
  <w16cid:commentId w16cid:paraId="2A6D00FC" w16cid:durableId="58E37295"/>
  <w16cid:commentId w16cid:paraId="490C4C83" w16cid:durableId="619E38A4"/>
  <w16cid:commentId w16cid:paraId="2DE118B9" w16cid:durableId="6E01BB3F"/>
  <w16cid:commentId w16cid:paraId="6C753DC4" w16cid:durableId="1568EA99"/>
  <w16cid:commentId w16cid:paraId="4D9347D1" w16cid:durableId="36D23936"/>
  <w16cid:commentId w16cid:paraId="3098A92A" w16cid:durableId="0A3BC832"/>
  <w16cid:commentId w16cid:paraId="6FB4F7C0" w16cid:durableId="02743BB0"/>
  <w16cid:commentId w16cid:paraId="1CC35277" w16cid:durableId="22CD29B4"/>
  <w16cid:commentId w16cid:paraId="75F81460" w16cid:durableId="7CB3782F"/>
  <w16cid:commentId w16cid:paraId="5F277FFD" w16cid:durableId="0B4D313F"/>
  <w16cid:commentId w16cid:paraId="2A7BE498" w16cid:durableId="5D3E5E4D"/>
  <w16cid:commentId w16cid:paraId="7EDD9B5C" w16cid:durableId="6E501C8B"/>
  <w16cid:commentId w16cid:paraId="49A1C9B1" w16cid:durableId="5522B4FE"/>
  <w16cid:commentId w16cid:paraId="4A478712" w16cid:durableId="3FA9A902"/>
  <w16cid:commentId w16cid:paraId="0324E8D4" w16cid:durableId="146CE0C3"/>
  <w16cid:commentId w16cid:paraId="1D120C0A" w16cid:durableId="0692C7D6"/>
  <w16cid:commentId w16cid:paraId="30B28950" w16cid:durableId="0B959294"/>
  <w16cid:commentId w16cid:paraId="22114D3F" w16cid:durableId="2F9A4AD6"/>
  <w16cid:commentId w16cid:paraId="72C32A0D" w16cid:durableId="2D46C4F5"/>
  <w16cid:commentId w16cid:paraId="760FADD8" w16cid:durableId="2222418C"/>
  <w16cid:commentId w16cid:paraId="1626F2CE" w16cid:durableId="47416747"/>
  <w16cid:commentId w16cid:paraId="1484575E" w16cid:durableId="34584289"/>
  <w16cid:commentId w16cid:paraId="15BDB1A7" w16cid:durableId="3B0676E5"/>
  <w16cid:commentId w16cid:paraId="4370F842" w16cid:durableId="5FEC50AE"/>
  <w16cid:commentId w16cid:paraId="3A299E3E" w16cid:durableId="1C0DD97A"/>
  <w16cid:commentId w16cid:paraId="663B622A" w16cid:durableId="4BE1F6D1"/>
  <w16cid:commentId w16cid:paraId="79961377" w16cid:durableId="2D92ABE2"/>
  <w16cid:commentId w16cid:paraId="053939CC" w16cid:durableId="42560422"/>
  <w16cid:commentId w16cid:paraId="2BF13699" w16cid:durableId="1CFB4D90"/>
  <w16cid:commentId w16cid:paraId="294A4907" w16cid:durableId="4A33E9CC"/>
  <w16cid:commentId w16cid:paraId="66F3D20D" w16cid:durableId="6FE5C19A"/>
  <w16cid:commentId w16cid:paraId="2C526CDF" w16cid:durableId="1B4D0F02"/>
  <w16cid:commentId w16cid:paraId="7C78E0E6" w16cid:durableId="08478E93"/>
  <w16cid:commentId w16cid:paraId="26AA0DAE" w16cid:durableId="38DA1FE7"/>
  <w16cid:commentId w16cid:paraId="50D16806" w16cid:durableId="1A962596"/>
  <w16cid:commentId w16cid:paraId="23E070F2" w16cid:durableId="36C2070E"/>
  <w16cid:commentId w16cid:paraId="0846951F" w16cid:durableId="77CE6EFF"/>
  <w16cid:commentId w16cid:paraId="096FE760" w16cid:durableId="31D4C758"/>
  <w16cid:commentId w16cid:paraId="4325AC8F" w16cid:durableId="7E061221"/>
  <w16cid:commentId w16cid:paraId="1A55E7FF" w16cid:durableId="3867AED7"/>
  <w16cid:commentId w16cid:paraId="3AA78FEC" w16cid:durableId="1A52B268"/>
  <w16cid:commentId w16cid:paraId="55D411F5" w16cid:durableId="322F059B"/>
  <w16cid:commentId w16cid:paraId="29623871" w16cid:durableId="6DE61F79"/>
  <w16cid:commentId w16cid:paraId="6DA12E57" w16cid:durableId="3E8CE0AE"/>
  <w16cid:commentId w16cid:paraId="7BA5463E" w16cid:durableId="68FE8DDC"/>
  <w16cid:commentId w16cid:paraId="7443CFC1" w16cid:durableId="3F926B40"/>
  <w16cid:commentId w16cid:paraId="114481E8" w16cid:durableId="068FA5E8"/>
  <w16cid:commentId w16cid:paraId="65D25567" w16cid:durableId="01D65888"/>
  <w16cid:commentId w16cid:paraId="3141597D" w16cid:durableId="1AA170AC"/>
  <w16cid:commentId w16cid:paraId="0395BCF7" w16cid:durableId="698AA264"/>
  <w16cid:commentId w16cid:paraId="1F183491" w16cid:durableId="69625B45"/>
  <w16cid:commentId w16cid:paraId="4043DD32" w16cid:durableId="3E5E320D"/>
  <w16cid:commentId w16cid:paraId="7D909B73" w16cid:durableId="5B65A4D5"/>
  <w16cid:commentId w16cid:paraId="7476C126" w16cid:durableId="4F4C86CB"/>
  <w16cid:commentId w16cid:paraId="36403822" w16cid:durableId="7B760369"/>
  <w16cid:commentId w16cid:paraId="3FD47B96" w16cid:durableId="60890DA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178" w:rsidP="003222E2" w:rsidRDefault="003E2178" w14:paraId="7150A2C4" w14:textId="77777777">
      <w:pPr>
        <w:spacing w:after="0" w:line="240" w:lineRule="auto"/>
      </w:pPr>
      <w:r>
        <w:separator/>
      </w:r>
    </w:p>
  </w:endnote>
  <w:endnote w:type="continuationSeparator" w:id="0">
    <w:p w:rsidR="003E2178" w:rsidP="003222E2" w:rsidRDefault="003E2178" w14:paraId="2105A23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30"/>
      <w:gridCol w:w="3330"/>
      <w:gridCol w:w="3330"/>
    </w:tblGrid>
    <w:tr w:rsidR="00685C3F" w:rsidTr="778D6C5C" w14:paraId="36034F5F" w14:textId="77777777">
      <w:tc>
        <w:tcPr>
          <w:tcW w:w="3330" w:type="dxa"/>
        </w:tcPr>
        <w:p w:rsidR="00685C3F" w:rsidP="778D6C5C" w:rsidRDefault="00685C3F" w14:paraId="406C0F94" w14:textId="63BB542B">
          <w:pPr>
            <w:pStyle w:val="Header"/>
            <w:ind w:left="-115"/>
          </w:pPr>
        </w:p>
      </w:tc>
      <w:tc>
        <w:tcPr>
          <w:tcW w:w="3330" w:type="dxa"/>
        </w:tcPr>
        <w:p w:rsidR="00685C3F" w:rsidP="778D6C5C" w:rsidRDefault="00685C3F" w14:paraId="5A96045A" w14:textId="04C09895">
          <w:pPr>
            <w:pStyle w:val="Header"/>
            <w:jc w:val="center"/>
          </w:pPr>
        </w:p>
      </w:tc>
      <w:tc>
        <w:tcPr>
          <w:tcW w:w="3330" w:type="dxa"/>
        </w:tcPr>
        <w:p w:rsidR="00685C3F" w:rsidP="778D6C5C" w:rsidRDefault="00685C3F" w14:paraId="3D04C025" w14:textId="421409AA">
          <w:pPr>
            <w:pStyle w:val="Header"/>
            <w:ind w:right="-115"/>
            <w:jc w:val="right"/>
          </w:pPr>
        </w:p>
      </w:tc>
    </w:tr>
  </w:tbl>
  <w:p w:rsidR="00685C3F" w:rsidP="778D6C5C" w:rsidRDefault="00685C3F" w14:paraId="56CD4DBD" w14:textId="4399265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178" w:rsidP="003222E2" w:rsidRDefault="003E2178" w14:paraId="27E3334E" w14:textId="77777777">
      <w:pPr>
        <w:spacing w:after="0" w:line="240" w:lineRule="auto"/>
      </w:pPr>
      <w:r>
        <w:separator/>
      </w:r>
    </w:p>
  </w:footnote>
  <w:footnote w:type="continuationSeparator" w:id="0">
    <w:p w:rsidR="003E2178" w:rsidP="003222E2" w:rsidRDefault="003E2178" w14:paraId="3141CB8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6576009"/>
      <w:docPartObj>
        <w:docPartGallery w:val="Page Numbers (Top of Page)"/>
        <w:docPartUnique/>
      </w:docPartObj>
    </w:sdtPr>
    <w:sdtEndPr>
      <w:rPr>
        <w:rFonts w:ascii="Arial" w:hAnsi="Arial" w:cs="Arial"/>
        <w:noProof/>
        <w:sz w:val="56"/>
        <w:szCs w:val="96"/>
      </w:rPr>
    </w:sdtEndPr>
    <w:sdtContent>
      <w:p w:rsidRPr="00F85389" w:rsidR="00685C3F" w:rsidRDefault="00685C3F" w14:paraId="5BB13C7B" w14:textId="60E9A28E">
        <w:pPr>
          <w:pStyle w:val="Header"/>
          <w:jc w:val="right"/>
          <w:rPr>
            <w:rFonts w:ascii="Arial" w:hAnsi="Arial" w:cs="Arial"/>
            <w:sz w:val="56"/>
            <w:szCs w:val="96"/>
          </w:rPr>
        </w:pPr>
        <w:r w:rsidRPr="00F85389">
          <w:rPr>
            <w:rFonts w:ascii="Arial" w:hAnsi="Arial" w:cs="Arial"/>
            <w:sz w:val="56"/>
            <w:szCs w:val="96"/>
          </w:rPr>
          <w:fldChar w:fldCharType="begin"/>
        </w:r>
        <w:r w:rsidRPr="00F85389">
          <w:rPr>
            <w:rFonts w:ascii="Arial" w:hAnsi="Arial" w:cs="Arial"/>
            <w:sz w:val="56"/>
            <w:szCs w:val="96"/>
          </w:rPr>
          <w:instrText xml:space="preserve"> PAGE   \* MERGEFORMAT </w:instrText>
        </w:r>
        <w:r w:rsidRPr="00F85389">
          <w:rPr>
            <w:rFonts w:ascii="Arial" w:hAnsi="Arial" w:cs="Arial"/>
            <w:sz w:val="56"/>
            <w:szCs w:val="96"/>
          </w:rPr>
          <w:fldChar w:fldCharType="separate"/>
        </w:r>
        <w:r w:rsidR="00BB28F8">
          <w:rPr>
            <w:rFonts w:ascii="Arial" w:hAnsi="Arial" w:cs="Arial"/>
            <w:noProof/>
            <w:sz w:val="56"/>
            <w:szCs w:val="96"/>
          </w:rPr>
          <w:t>1</w:t>
        </w:r>
        <w:r w:rsidRPr="00F85389">
          <w:rPr>
            <w:rFonts w:ascii="Arial" w:hAnsi="Arial" w:cs="Arial"/>
            <w:noProof/>
            <w:sz w:val="56"/>
            <w:szCs w:val="96"/>
          </w:rPr>
          <w:fldChar w:fldCharType="end"/>
        </w:r>
      </w:p>
    </w:sdtContent>
  </w:sdt>
  <w:p w:rsidR="00685C3F" w:rsidRDefault="00685C3F" w14:paraId="396A3233" w14:textId="7777777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B3F17"/>
    <w:multiLevelType w:val="hybridMultilevel"/>
    <w:tmpl w:val="52C0E744"/>
    <w:lvl w:ilvl="0" w:tplc="FFFFFFFF">
      <w:start w:val="1"/>
      <w:numFmt w:val="bullet"/>
      <w:lvlText w:val=""/>
      <w:lvlJc w:val="left"/>
      <w:pPr>
        <w:ind w:left="720" w:hanging="360"/>
      </w:pPr>
      <w:rPr>
        <w:rFonts w:hint="default" w:ascii="Symbol" w:hAnsi="Symbol"/>
      </w:rPr>
    </w:lvl>
    <w:lvl w:ilvl="1" w:tplc="5240FABA">
      <w:start w:val="1"/>
      <w:numFmt w:val="bullet"/>
      <w:lvlText w:val="o"/>
      <w:lvlJc w:val="left"/>
      <w:pPr>
        <w:ind w:left="1440" w:hanging="360"/>
      </w:pPr>
      <w:rPr>
        <w:rFonts w:hint="default" w:ascii="Courier New" w:hAnsi="Courier New"/>
      </w:rPr>
    </w:lvl>
    <w:lvl w:ilvl="2" w:tplc="4118B3FE">
      <w:start w:val="1"/>
      <w:numFmt w:val="bullet"/>
      <w:lvlText w:val=""/>
      <w:lvlJc w:val="left"/>
      <w:pPr>
        <w:ind w:left="2160" w:hanging="360"/>
      </w:pPr>
      <w:rPr>
        <w:rFonts w:hint="default" w:ascii="Wingdings" w:hAnsi="Wingdings"/>
      </w:rPr>
    </w:lvl>
    <w:lvl w:ilvl="3" w:tplc="904E789A">
      <w:start w:val="1"/>
      <w:numFmt w:val="bullet"/>
      <w:lvlText w:val=""/>
      <w:lvlJc w:val="left"/>
      <w:pPr>
        <w:ind w:left="2880" w:hanging="360"/>
      </w:pPr>
      <w:rPr>
        <w:rFonts w:hint="default" w:ascii="Symbol" w:hAnsi="Symbol"/>
      </w:rPr>
    </w:lvl>
    <w:lvl w:ilvl="4" w:tplc="13BA12FE">
      <w:start w:val="1"/>
      <w:numFmt w:val="bullet"/>
      <w:lvlText w:val="o"/>
      <w:lvlJc w:val="left"/>
      <w:pPr>
        <w:ind w:left="3600" w:hanging="360"/>
      </w:pPr>
      <w:rPr>
        <w:rFonts w:hint="default" w:ascii="Courier New" w:hAnsi="Courier New"/>
      </w:rPr>
    </w:lvl>
    <w:lvl w:ilvl="5" w:tplc="EDA21EF8">
      <w:start w:val="1"/>
      <w:numFmt w:val="bullet"/>
      <w:lvlText w:val=""/>
      <w:lvlJc w:val="left"/>
      <w:pPr>
        <w:ind w:left="4320" w:hanging="360"/>
      </w:pPr>
      <w:rPr>
        <w:rFonts w:hint="default" w:ascii="Wingdings" w:hAnsi="Wingdings"/>
      </w:rPr>
    </w:lvl>
    <w:lvl w:ilvl="6" w:tplc="5D727ADE">
      <w:start w:val="1"/>
      <w:numFmt w:val="bullet"/>
      <w:lvlText w:val=""/>
      <w:lvlJc w:val="left"/>
      <w:pPr>
        <w:ind w:left="5040" w:hanging="360"/>
      </w:pPr>
      <w:rPr>
        <w:rFonts w:hint="default" w:ascii="Symbol" w:hAnsi="Symbol"/>
      </w:rPr>
    </w:lvl>
    <w:lvl w:ilvl="7" w:tplc="195654BA">
      <w:start w:val="1"/>
      <w:numFmt w:val="bullet"/>
      <w:lvlText w:val="o"/>
      <w:lvlJc w:val="left"/>
      <w:pPr>
        <w:ind w:left="5760" w:hanging="360"/>
      </w:pPr>
      <w:rPr>
        <w:rFonts w:hint="default" w:ascii="Courier New" w:hAnsi="Courier New"/>
      </w:rPr>
    </w:lvl>
    <w:lvl w:ilvl="8" w:tplc="D85E11EC">
      <w:start w:val="1"/>
      <w:numFmt w:val="bullet"/>
      <w:lvlText w:val=""/>
      <w:lvlJc w:val="left"/>
      <w:pPr>
        <w:ind w:left="6480" w:hanging="360"/>
      </w:pPr>
      <w:rPr>
        <w:rFonts w:hint="default" w:ascii="Wingdings" w:hAnsi="Wingdings"/>
      </w:rPr>
    </w:lvl>
  </w:abstractNum>
  <w:abstractNum w:abstractNumId="1" w15:restartNumberingAfterBreak="0">
    <w:nsid w:val="0344741A"/>
    <w:multiLevelType w:val="hybridMultilevel"/>
    <w:tmpl w:val="BEDA25EC"/>
    <w:lvl w:ilvl="0" w:tplc="FFFFFFFF">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 w15:restartNumberingAfterBreak="0">
    <w:nsid w:val="0E4D5601"/>
    <w:multiLevelType w:val="hybridMultilevel"/>
    <w:tmpl w:val="53A4476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143E32FB"/>
    <w:multiLevelType w:val="hybridMultilevel"/>
    <w:tmpl w:val="16681C3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0">
    <w:nsid w:val="2E117581"/>
    <w:multiLevelType w:val="hybridMultilevel"/>
    <w:tmpl w:val="705015BC"/>
    <w:lvl w:ilvl="0" w:tplc="26B66CCC">
      <w:start w:val="1"/>
      <w:numFmt w:val="bullet"/>
      <w:lvlText w:val=""/>
      <w:lvlJc w:val="left"/>
      <w:pPr>
        <w:ind w:left="720" w:hanging="360"/>
      </w:pPr>
      <w:rPr>
        <w:rFonts w:hint="default" w:ascii="Symbol" w:hAnsi="Symbol"/>
      </w:rPr>
    </w:lvl>
    <w:lvl w:ilvl="1" w:tplc="4DF29572">
      <w:start w:val="1"/>
      <w:numFmt w:val="bullet"/>
      <w:lvlText w:val="o"/>
      <w:lvlJc w:val="left"/>
      <w:pPr>
        <w:ind w:left="1440" w:hanging="360"/>
      </w:pPr>
      <w:rPr>
        <w:rFonts w:hint="default" w:ascii="Courier New" w:hAnsi="Courier New"/>
      </w:rPr>
    </w:lvl>
    <w:lvl w:ilvl="2" w:tplc="CDE696B8">
      <w:start w:val="1"/>
      <w:numFmt w:val="bullet"/>
      <w:lvlText w:val=""/>
      <w:lvlJc w:val="left"/>
      <w:pPr>
        <w:ind w:left="2160" w:hanging="360"/>
      </w:pPr>
      <w:rPr>
        <w:rFonts w:hint="default" w:ascii="Wingdings" w:hAnsi="Wingdings"/>
      </w:rPr>
    </w:lvl>
    <w:lvl w:ilvl="3" w:tplc="7B84FA06">
      <w:start w:val="1"/>
      <w:numFmt w:val="bullet"/>
      <w:lvlText w:val=""/>
      <w:lvlJc w:val="left"/>
      <w:pPr>
        <w:ind w:left="2880" w:hanging="360"/>
      </w:pPr>
      <w:rPr>
        <w:rFonts w:hint="default" w:ascii="Symbol" w:hAnsi="Symbol"/>
      </w:rPr>
    </w:lvl>
    <w:lvl w:ilvl="4" w:tplc="63F4E104">
      <w:start w:val="1"/>
      <w:numFmt w:val="bullet"/>
      <w:lvlText w:val="o"/>
      <w:lvlJc w:val="left"/>
      <w:pPr>
        <w:ind w:left="3600" w:hanging="360"/>
      </w:pPr>
      <w:rPr>
        <w:rFonts w:hint="default" w:ascii="Courier New" w:hAnsi="Courier New"/>
      </w:rPr>
    </w:lvl>
    <w:lvl w:ilvl="5" w:tplc="FFE235C0">
      <w:start w:val="1"/>
      <w:numFmt w:val="bullet"/>
      <w:lvlText w:val=""/>
      <w:lvlJc w:val="left"/>
      <w:pPr>
        <w:ind w:left="4320" w:hanging="360"/>
      </w:pPr>
      <w:rPr>
        <w:rFonts w:hint="default" w:ascii="Wingdings" w:hAnsi="Wingdings"/>
      </w:rPr>
    </w:lvl>
    <w:lvl w:ilvl="6" w:tplc="764CA97A">
      <w:start w:val="1"/>
      <w:numFmt w:val="bullet"/>
      <w:lvlText w:val=""/>
      <w:lvlJc w:val="left"/>
      <w:pPr>
        <w:ind w:left="5040" w:hanging="360"/>
      </w:pPr>
      <w:rPr>
        <w:rFonts w:hint="default" w:ascii="Symbol" w:hAnsi="Symbol"/>
      </w:rPr>
    </w:lvl>
    <w:lvl w:ilvl="7" w:tplc="1CF09ACA">
      <w:start w:val="1"/>
      <w:numFmt w:val="bullet"/>
      <w:lvlText w:val="o"/>
      <w:lvlJc w:val="left"/>
      <w:pPr>
        <w:ind w:left="5760" w:hanging="360"/>
      </w:pPr>
      <w:rPr>
        <w:rFonts w:hint="default" w:ascii="Courier New" w:hAnsi="Courier New"/>
      </w:rPr>
    </w:lvl>
    <w:lvl w:ilvl="8" w:tplc="9C6C460E">
      <w:start w:val="1"/>
      <w:numFmt w:val="bullet"/>
      <w:lvlText w:val=""/>
      <w:lvlJc w:val="left"/>
      <w:pPr>
        <w:ind w:left="6480" w:hanging="360"/>
      </w:pPr>
      <w:rPr>
        <w:rFonts w:hint="default" w:ascii="Wingdings" w:hAnsi="Wingdings"/>
      </w:rPr>
    </w:lvl>
  </w:abstractNum>
  <w:abstractNum w:abstractNumId="5" w15:restartNumberingAfterBreak="0">
    <w:nsid w:val="33F56D99"/>
    <w:multiLevelType w:val="hybridMultilevel"/>
    <w:tmpl w:val="B80A089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 w15:restartNumberingAfterBreak="0">
    <w:nsid w:val="39A23C11"/>
    <w:multiLevelType w:val="hybridMultilevel"/>
    <w:tmpl w:val="4AE6B834"/>
    <w:lvl w:ilvl="0" w:tplc="3EF0EF08">
      <w:start w:val="1"/>
      <w:numFmt w:val="bullet"/>
      <w:lvlText w:val=""/>
      <w:lvlJc w:val="left"/>
      <w:pPr>
        <w:ind w:left="720" w:hanging="360"/>
      </w:pPr>
      <w:rPr>
        <w:rFonts w:hint="default" w:ascii="Symbol" w:hAnsi="Symbol"/>
      </w:rPr>
    </w:lvl>
    <w:lvl w:ilvl="1" w:tplc="9C5CEF58">
      <w:start w:val="1"/>
      <w:numFmt w:val="bullet"/>
      <w:lvlText w:val="o"/>
      <w:lvlJc w:val="left"/>
      <w:pPr>
        <w:ind w:left="1440" w:hanging="360"/>
      </w:pPr>
      <w:rPr>
        <w:rFonts w:hint="default" w:ascii="Courier New" w:hAnsi="Courier New"/>
      </w:rPr>
    </w:lvl>
    <w:lvl w:ilvl="2" w:tplc="B6AA27C8">
      <w:start w:val="1"/>
      <w:numFmt w:val="bullet"/>
      <w:lvlText w:val=""/>
      <w:lvlJc w:val="left"/>
      <w:pPr>
        <w:ind w:left="2160" w:hanging="360"/>
      </w:pPr>
      <w:rPr>
        <w:rFonts w:hint="default" w:ascii="Wingdings" w:hAnsi="Wingdings"/>
      </w:rPr>
    </w:lvl>
    <w:lvl w:ilvl="3" w:tplc="9C0E67C4">
      <w:start w:val="1"/>
      <w:numFmt w:val="bullet"/>
      <w:lvlText w:val=""/>
      <w:lvlJc w:val="left"/>
      <w:pPr>
        <w:ind w:left="2880" w:hanging="360"/>
      </w:pPr>
      <w:rPr>
        <w:rFonts w:hint="default" w:ascii="Symbol" w:hAnsi="Symbol"/>
      </w:rPr>
    </w:lvl>
    <w:lvl w:ilvl="4" w:tplc="2696D46A">
      <w:start w:val="1"/>
      <w:numFmt w:val="bullet"/>
      <w:lvlText w:val="o"/>
      <w:lvlJc w:val="left"/>
      <w:pPr>
        <w:ind w:left="3600" w:hanging="360"/>
      </w:pPr>
      <w:rPr>
        <w:rFonts w:hint="default" w:ascii="Courier New" w:hAnsi="Courier New"/>
      </w:rPr>
    </w:lvl>
    <w:lvl w:ilvl="5" w:tplc="77264A9C">
      <w:start w:val="1"/>
      <w:numFmt w:val="bullet"/>
      <w:lvlText w:val=""/>
      <w:lvlJc w:val="left"/>
      <w:pPr>
        <w:ind w:left="4320" w:hanging="360"/>
      </w:pPr>
      <w:rPr>
        <w:rFonts w:hint="default" w:ascii="Wingdings" w:hAnsi="Wingdings"/>
      </w:rPr>
    </w:lvl>
    <w:lvl w:ilvl="6" w:tplc="B4FCD0BA">
      <w:start w:val="1"/>
      <w:numFmt w:val="bullet"/>
      <w:lvlText w:val=""/>
      <w:lvlJc w:val="left"/>
      <w:pPr>
        <w:ind w:left="5040" w:hanging="360"/>
      </w:pPr>
      <w:rPr>
        <w:rFonts w:hint="default" w:ascii="Symbol" w:hAnsi="Symbol"/>
      </w:rPr>
    </w:lvl>
    <w:lvl w:ilvl="7" w:tplc="FE22F16A">
      <w:start w:val="1"/>
      <w:numFmt w:val="bullet"/>
      <w:lvlText w:val="o"/>
      <w:lvlJc w:val="left"/>
      <w:pPr>
        <w:ind w:left="5760" w:hanging="360"/>
      </w:pPr>
      <w:rPr>
        <w:rFonts w:hint="default" w:ascii="Courier New" w:hAnsi="Courier New"/>
      </w:rPr>
    </w:lvl>
    <w:lvl w:ilvl="8" w:tplc="01CC3256">
      <w:start w:val="1"/>
      <w:numFmt w:val="bullet"/>
      <w:lvlText w:val=""/>
      <w:lvlJc w:val="left"/>
      <w:pPr>
        <w:ind w:left="6480" w:hanging="360"/>
      </w:pPr>
      <w:rPr>
        <w:rFonts w:hint="default" w:ascii="Wingdings" w:hAnsi="Wingdings"/>
      </w:rPr>
    </w:lvl>
  </w:abstractNum>
  <w:abstractNum w:abstractNumId="7" w15:restartNumberingAfterBreak="0">
    <w:nsid w:val="40640313"/>
    <w:multiLevelType w:val="hybridMultilevel"/>
    <w:tmpl w:val="2054815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8" w15:restartNumberingAfterBreak="0">
    <w:nsid w:val="44262B92"/>
    <w:multiLevelType w:val="hybridMultilevel"/>
    <w:tmpl w:val="666E049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9" w15:restartNumberingAfterBreak="0">
    <w:nsid w:val="44D43FB7"/>
    <w:multiLevelType w:val="hybridMultilevel"/>
    <w:tmpl w:val="42307596"/>
    <w:lvl w:ilvl="0" w:tplc="7B2E2438">
      <w:start w:val="1"/>
      <w:numFmt w:val="decimal"/>
      <w:lvlText w:val="%1."/>
      <w:lvlJc w:val="left"/>
      <w:pPr>
        <w:ind w:left="720" w:hanging="360"/>
      </w:pPr>
    </w:lvl>
    <w:lvl w:ilvl="1" w:tplc="E28C9F30">
      <w:start w:val="1"/>
      <w:numFmt w:val="lowerLetter"/>
      <w:lvlText w:val="%2."/>
      <w:lvlJc w:val="left"/>
      <w:pPr>
        <w:ind w:left="1440" w:hanging="360"/>
      </w:pPr>
    </w:lvl>
    <w:lvl w:ilvl="2" w:tplc="7B7E3704">
      <w:start w:val="1"/>
      <w:numFmt w:val="lowerRoman"/>
      <w:lvlText w:val="%3."/>
      <w:lvlJc w:val="right"/>
      <w:pPr>
        <w:ind w:left="2160" w:hanging="180"/>
      </w:pPr>
    </w:lvl>
    <w:lvl w:ilvl="3" w:tplc="09FA0EA4">
      <w:start w:val="1"/>
      <w:numFmt w:val="decimal"/>
      <w:lvlText w:val="%4."/>
      <w:lvlJc w:val="left"/>
      <w:pPr>
        <w:ind w:left="2880" w:hanging="360"/>
      </w:pPr>
    </w:lvl>
    <w:lvl w:ilvl="4" w:tplc="0CB275B8">
      <w:start w:val="1"/>
      <w:numFmt w:val="lowerLetter"/>
      <w:lvlText w:val="%5."/>
      <w:lvlJc w:val="left"/>
      <w:pPr>
        <w:ind w:left="3600" w:hanging="360"/>
      </w:pPr>
    </w:lvl>
    <w:lvl w:ilvl="5" w:tplc="A55A1936">
      <w:start w:val="1"/>
      <w:numFmt w:val="lowerRoman"/>
      <w:lvlText w:val="%6."/>
      <w:lvlJc w:val="right"/>
      <w:pPr>
        <w:ind w:left="4320" w:hanging="180"/>
      </w:pPr>
    </w:lvl>
    <w:lvl w:ilvl="6" w:tplc="8EEEC404">
      <w:start w:val="1"/>
      <w:numFmt w:val="decimal"/>
      <w:lvlText w:val="%7."/>
      <w:lvlJc w:val="left"/>
      <w:pPr>
        <w:ind w:left="5040" w:hanging="360"/>
      </w:pPr>
    </w:lvl>
    <w:lvl w:ilvl="7" w:tplc="4D6ED5E6">
      <w:start w:val="1"/>
      <w:numFmt w:val="lowerLetter"/>
      <w:lvlText w:val="%8."/>
      <w:lvlJc w:val="left"/>
      <w:pPr>
        <w:ind w:left="5760" w:hanging="360"/>
      </w:pPr>
    </w:lvl>
    <w:lvl w:ilvl="8" w:tplc="52BE91F8">
      <w:start w:val="1"/>
      <w:numFmt w:val="lowerRoman"/>
      <w:lvlText w:val="%9."/>
      <w:lvlJc w:val="right"/>
      <w:pPr>
        <w:ind w:left="6480" w:hanging="180"/>
      </w:pPr>
    </w:lvl>
  </w:abstractNum>
  <w:abstractNum w:abstractNumId="10" w15:restartNumberingAfterBreak="0">
    <w:nsid w:val="4F401C1D"/>
    <w:multiLevelType w:val="hybridMultilevel"/>
    <w:tmpl w:val="ADF4EAE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1" w15:restartNumberingAfterBreak="0">
    <w:nsid w:val="5773315E"/>
    <w:multiLevelType w:val="hybridMultilevel"/>
    <w:tmpl w:val="1B92329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5F260C0D"/>
    <w:multiLevelType w:val="hybridMultilevel"/>
    <w:tmpl w:val="F7287D78"/>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69C86696"/>
    <w:multiLevelType w:val="hybridMultilevel"/>
    <w:tmpl w:val="C7CA3216"/>
    <w:lvl w:ilvl="0" w:tplc="FFFFFFFF">
      <w:start w:val="1"/>
      <w:numFmt w:val="decimal"/>
      <w:lvlText w:val="%1."/>
      <w:lvlJc w:val="left"/>
      <w:pPr>
        <w:ind w:left="720" w:hanging="360"/>
      </w:pPr>
    </w:lvl>
    <w:lvl w:ilvl="1" w:tplc="80EAF78C">
      <w:start w:val="1"/>
      <w:numFmt w:val="lowerLetter"/>
      <w:lvlText w:val="%2."/>
      <w:lvlJc w:val="left"/>
      <w:pPr>
        <w:ind w:left="1440" w:hanging="360"/>
      </w:pPr>
    </w:lvl>
    <w:lvl w:ilvl="2" w:tplc="7CFE99AA">
      <w:start w:val="1"/>
      <w:numFmt w:val="lowerRoman"/>
      <w:lvlText w:val="%3."/>
      <w:lvlJc w:val="right"/>
      <w:pPr>
        <w:ind w:left="2160" w:hanging="180"/>
      </w:pPr>
    </w:lvl>
    <w:lvl w:ilvl="3" w:tplc="921EF236">
      <w:start w:val="1"/>
      <w:numFmt w:val="decimal"/>
      <w:lvlText w:val="%4."/>
      <w:lvlJc w:val="left"/>
      <w:pPr>
        <w:ind w:left="2880" w:hanging="360"/>
      </w:pPr>
    </w:lvl>
    <w:lvl w:ilvl="4" w:tplc="952AE470">
      <w:start w:val="1"/>
      <w:numFmt w:val="lowerLetter"/>
      <w:lvlText w:val="%5."/>
      <w:lvlJc w:val="left"/>
      <w:pPr>
        <w:ind w:left="3600" w:hanging="360"/>
      </w:pPr>
    </w:lvl>
    <w:lvl w:ilvl="5" w:tplc="3BFEF10A">
      <w:start w:val="1"/>
      <w:numFmt w:val="lowerRoman"/>
      <w:lvlText w:val="%6."/>
      <w:lvlJc w:val="right"/>
      <w:pPr>
        <w:ind w:left="4320" w:hanging="180"/>
      </w:pPr>
    </w:lvl>
    <w:lvl w:ilvl="6" w:tplc="C0CCC978">
      <w:start w:val="1"/>
      <w:numFmt w:val="decimal"/>
      <w:lvlText w:val="%7."/>
      <w:lvlJc w:val="left"/>
      <w:pPr>
        <w:ind w:left="5040" w:hanging="360"/>
      </w:pPr>
    </w:lvl>
    <w:lvl w:ilvl="7" w:tplc="B232D8AE">
      <w:start w:val="1"/>
      <w:numFmt w:val="lowerLetter"/>
      <w:lvlText w:val="%8."/>
      <w:lvlJc w:val="left"/>
      <w:pPr>
        <w:ind w:left="5760" w:hanging="360"/>
      </w:pPr>
    </w:lvl>
    <w:lvl w:ilvl="8" w:tplc="0A34AADA">
      <w:start w:val="1"/>
      <w:numFmt w:val="lowerRoman"/>
      <w:lvlText w:val="%9."/>
      <w:lvlJc w:val="right"/>
      <w:pPr>
        <w:ind w:left="6480" w:hanging="180"/>
      </w:pPr>
    </w:lvl>
  </w:abstractNum>
  <w:abstractNum w:abstractNumId="14" w15:restartNumberingAfterBreak="0">
    <w:nsid w:val="6C827522"/>
    <w:multiLevelType w:val="hybridMultilevel"/>
    <w:tmpl w:val="DD3AA81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73B77F67"/>
    <w:multiLevelType w:val="hybridMultilevel"/>
    <w:tmpl w:val="CDCA52A4"/>
    <w:lvl w:ilvl="0" w:tplc="C49C2FC6">
      <w:start w:val="1"/>
      <w:numFmt w:val="bullet"/>
      <w:lvlText w:val=""/>
      <w:lvlJc w:val="left"/>
      <w:pPr>
        <w:ind w:left="720" w:hanging="360"/>
      </w:pPr>
      <w:rPr>
        <w:rFonts w:hint="default" w:ascii="Symbol" w:hAnsi="Symbol"/>
      </w:rPr>
    </w:lvl>
    <w:lvl w:ilvl="1" w:tplc="1FC636F8">
      <w:start w:val="1"/>
      <w:numFmt w:val="bullet"/>
      <w:lvlText w:val="o"/>
      <w:lvlJc w:val="left"/>
      <w:pPr>
        <w:ind w:left="1440" w:hanging="360"/>
      </w:pPr>
      <w:rPr>
        <w:rFonts w:hint="default" w:ascii="Courier New" w:hAnsi="Courier New"/>
      </w:rPr>
    </w:lvl>
    <w:lvl w:ilvl="2" w:tplc="577C9D4C">
      <w:start w:val="1"/>
      <w:numFmt w:val="bullet"/>
      <w:lvlText w:val=""/>
      <w:lvlJc w:val="left"/>
      <w:pPr>
        <w:ind w:left="2160" w:hanging="360"/>
      </w:pPr>
      <w:rPr>
        <w:rFonts w:hint="default" w:ascii="Wingdings" w:hAnsi="Wingdings"/>
      </w:rPr>
    </w:lvl>
    <w:lvl w:ilvl="3" w:tplc="1D34C7D8">
      <w:start w:val="1"/>
      <w:numFmt w:val="bullet"/>
      <w:lvlText w:val=""/>
      <w:lvlJc w:val="left"/>
      <w:pPr>
        <w:ind w:left="2880" w:hanging="360"/>
      </w:pPr>
      <w:rPr>
        <w:rFonts w:hint="default" w:ascii="Symbol" w:hAnsi="Symbol"/>
      </w:rPr>
    </w:lvl>
    <w:lvl w:ilvl="4" w:tplc="63341A44">
      <w:start w:val="1"/>
      <w:numFmt w:val="bullet"/>
      <w:lvlText w:val="o"/>
      <w:lvlJc w:val="left"/>
      <w:pPr>
        <w:ind w:left="3600" w:hanging="360"/>
      </w:pPr>
      <w:rPr>
        <w:rFonts w:hint="default" w:ascii="Courier New" w:hAnsi="Courier New"/>
      </w:rPr>
    </w:lvl>
    <w:lvl w:ilvl="5" w:tplc="0C56AFCE">
      <w:start w:val="1"/>
      <w:numFmt w:val="bullet"/>
      <w:lvlText w:val=""/>
      <w:lvlJc w:val="left"/>
      <w:pPr>
        <w:ind w:left="4320" w:hanging="360"/>
      </w:pPr>
      <w:rPr>
        <w:rFonts w:hint="default" w:ascii="Wingdings" w:hAnsi="Wingdings"/>
      </w:rPr>
    </w:lvl>
    <w:lvl w:ilvl="6" w:tplc="1B98EA18">
      <w:start w:val="1"/>
      <w:numFmt w:val="bullet"/>
      <w:lvlText w:val=""/>
      <w:lvlJc w:val="left"/>
      <w:pPr>
        <w:ind w:left="5040" w:hanging="360"/>
      </w:pPr>
      <w:rPr>
        <w:rFonts w:hint="default" w:ascii="Symbol" w:hAnsi="Symbol"/>
      </w:rPr>
    </w:lvl>
    <w:lvl w:ilvl="7" w:tplc="186C68D2">
      <w:start w:val="1"/>
      <w:numFmt w:val="bullet"/>
      <w:lvlText w:val="o"/>
      <w:lvlJc w:val="left"/>
      <w:pPr>
        <w:ind w:left="5760" w:hanging="360"/>
      </w:pPr>
      <w:rPr>
        <w:rFonts w:hint="default" w:ascii="Courier New" w:hAnsi="Courier New"/>
      </w:rPr>
    </w:lvl>
    <w:lvl w:ilvl="8" w:tplc="A0046B0A">
      <w:start w:val="1"/>
      <w:numFmt w:val="bullet"/>
      <w:lvlText w:val=""/>
      <w:lvlJc w:val="left"/>
      <w:pPr>
        <w:ind w:left="6480" w:hanging="360"/>
      </w:pPr>
      <w:rPr>
        <w:rFonts w:hint="default" w:ascii="Wingdings" w:hAnsi="Wingdings"/>
      </w:rPr>
    </w:lvl>
  </w:abstractNum>
  <w:abstractNum w:abstractNumId="16" w15:restartNumberingAfterBreak="0">
    <w:nsid w:val="73D90EBD"/>
    <w:multiLevelType w:val="hybridMultilevel"/>
    <w:tmpl w:val="8EDE45BA"/>
    <w:lvl w:ilvl="0" w:tplc="FFFFFFFF">
      <w:numFmt w:val="bullet"/>
      <w:lvlText w:val="-"/>
      <w:lvlJc w:val="left"/>
      <w:pPr>
        <w:ind w:left="720" w:hanging="360"/>
      </w:pPr>
      <w:rPr>
        <w:rFonts w:hint="default" w:ascii="Arial" w:hAnsi="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77E1478A"/>
    <w:multiLevelType w:val="hybridMultilevel"/>
    <w:tmpl w:val="5C4EA548"/>
    <w:lvl w:ilvl="0" w:tplc="6AA4AFA0">
      <w:start w:val="1"/>
      <w:numFmt w:val="bullet"/>
      <w:lvlText w:val=""/>
      <w:lvlJc w:val="left"/>
      <w:pPr>
        <w:ind w:left="720" w:hanging="360"/>
      </w:pPr>
      <w:rPr>
        <w:rFonts w:hint="default" w:ascii="Symbol" w:hAnsi="Symbol"/>
      </w:rPr>
    </w:lvl>
    <w:lvl w:ilvl="1" w:tplc="3C12F6B6">
      <w:start w:val="1"/>
      <w:numFmt w:val="bullet"/>
      <w:lvlText w:val="o"/>
      <w:lvlJc w:val="left"/>
      <w:pPr>
        <w:ind w:left="1440" w:hanging="360"/>
      </w:pPr>
      <w:rPr>
        <w:rFonts w:hint="default" w:ascii="Courier New" w:hAnsi="Courier New"/>
      </w:rPr>
    </w:lvl>
    <w:lvl w:ilvl="2" w:tplc="34D2A24A">
      <w:start w:val="1"/>
      <w:numFmt w:val="bullet"/>
      <w:lvlText w:val=""/>
      <w:lvlJc w:val="left"/>
      <w:pPr>
        <w:ind w:left="2160" w:hanging="360"/>
      </w:pPr>
      <w:rPr>
        <w:rFonts w:hint="default" w:ascii="Wingdings" w:hAnsi="Wingdings"/>
      </w:rPr>
    </w:lvl>
    <w:lvl w:ilvl="3" w:tplc="9172373A">
      <w:start w:val="1"/>
      <w:numFmt w:val="bullet"/>
      <w:lvlText w:val=""/>
      <w:lvlJc w:val="left"/>
      <w:pPr>
        <w:ind w:left="2880" w:hanging="360"/>
      </w:pPr>
      <w:rPr>
        <w:rFonts w:hint="default" w:ascii="Symbol" w:hAnsi="Symbol"/>
      </w:rPr>
    </w:lvl>
    <w:lvl w:ilvl="4" w:tplc="1706A608">
      <w:start w:val="1"/>
      <w:numFmt w:val="bullet"/>
      <w:lvlText w:val="o"/>
      <w:lvlJc w:val="left"/>
      <w:pPr>
        <w:ind w:left="3600" w:hanging="360"/>
      </w:pPr>
      <w:rPr>
        <w:rFonts w:hint="default" w:ascii="Courier New" w:hAnsi="Courier New"/>
      </w:rPr>
    </w:lvl>
    <w:lvl w:ilvl="5" w:tplc="300CC1C8">
      <w:start w:val="1"/>
      <w:numFmt w:val="bullet"/>
      <w:lvlText w:val=""/>
      <w:lvlJc w:val="left"/>
      <w:pPr>
        <w:ind w:left="4320" w:hanging="360"/>
      </w:pPr>
      <w:rPr>
        <w:rFonts w:hint="default" w:ascii="Wingdings" w:hAnsi="Wingdings"/>
      </w:rPr>
    </w:lvl>
    <w:lvl w:ilvl="6" w:tplc="A0C2AF2C">
      <w:start w:val="1"/>
      <w:numFmt w:val="bullet"/>
      <w:lvlText w:val=""/>
      <w:lvlJc w:val="left"/>
      <w:pPr>
        <w:ind w:left="5040" w:hanging="360"/>
      </w:pPr>
      <w:rPr>
        <w:rFonts w:hint="default" w:ascii="Symbol" w:hAnsi="Symbol"/>
      </w:rPr>
    </w:lvl>
    <w:lvl w:ilvl="7" w:tplc="B33821AC">
      <w:start w:val="1"/>
      <w:numFmt w:val="bullet"/>
      <w:lvlText w:val="o"/>
      <w:lvlJc w:val="left"/>
      <w:pPr>
        <w:ind w:left="5760" w:hanging="360"/>
      </w:pPr>
      <w:rPr>
        <w:rFonts w:hint="default" w:ascii="Courier New" w:hAnsi="Courier New"/>
      </w:rPr>
    </w:lvl>
    <w:lvl w:ilvl="8" w:tplc="439402C4">
      <w:start w:val="1"/>
      <w:numFmt w:val="bullet"/>
      <w:lvlText w:val=""/>
      <w:lvlJc w:val="left"/>
      <w:pPr>
        <w:ind w:left="6480" w:hanging="360"/>
      </w:pPr>
      <w:rPr>
        <w:rFonts w:hint="default" w:ascii="Wingdings" w:hAnsi="Wingdings"/>
      </w:rPr>
    </w:lvl>
  </w:abstractNum>
  <w:abstractNum w:abstractNumId="18" w15:restartNumberingAfterBreak="0">
    <w:nsid w:val="7A820F1B"/>
    <w:multiLevelType w:val="multilevel"/>
    <w:tmpl w:val="6354EB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7E1D0439"/>
    <w:multiLevelType w:val="hybridMultilevel"/>
    <w:tmpl w:val="4ED495FC"/>
    <w:lvl w:ilvl="0" w:tplc="E424F95E">
      <w:numFmt w:val="bullet"/>
      <w:lvlText w:val="·"/>
      <w:lvlJc w:val="left"/>
      <w:pPr>
        <w:ind w:left="720" w:hanging="360"/>
      </w:pPr>
      <w:rPr>
        <w:rFonts w:hint="default" w:ascii="Arial" w:hAnsi="Arial" w:eastAsia="Arial" w:cs="Aria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17"/>
  </w:num>
  <w:num w:numId="3">
    <w:abstractNumId w:val="6"/>
  </w:num>
  <w:num w:numId="4">
    <w:abstractNumId w:val="4"/>
  </w:num>
  <w:num w:numId="5">
    <w:abstractNumId w:val="13"/>
  </w:num>
  <w:num w:numId="6">
    <w:abstractNumId w:val="0"/>
  </w:num>
  <w:num w:numId="7">
    <w:abstractNumId w:val="15"/>
  </w:num>
  <w:num w:numId="8">
    <w:abstractNumId w:val="1"/>
  </w:num>
  <w:num w:numId="9">
    <w:abstractNumId w:val="16"/>
  </w:num>
  <w:num w:numId="10">
    <w:abstractNumId w:val="2"/>
  </w:num>
  <w:num w:numId="11">
    <w:abstractNumId w:val="8"/>
  </w:num>
  <w:num w:numId="12">
    <w:abstractNumId w:val="10"/>
  </w:num>
  <w:num w:numId="13">
    <w:abstractNumId w:val="7"/>
  </w:num>
  <w:num w:numId="14">
    <w:abstractNumId w:val="18"/>
  </w:num>
  <w:num w:numId="15">
    <w:abstractNumId w:val="14"/>
  </w:num>
  <w:num w:numId="16">
    <w:abstractNumId w:val="11"/>
  </w:num>
  <w:num w:numId="17">
    <w:abstractNumId w:val="12"/>
  </w:num>
  <w:num w:numId="18">
    <w:abstractNumId w:val="3"/>
  </w:num>
  <w:num w:numId="19">
    <w:abstractNumId w:val="19"/>
  </w:num>
  <w:num w:numId="20">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2E2"/>
    <w:rsid w:val="0003234E"/>
    <w:rsid w:val="0003421A"/>
    <w:rsid w:val="00051647"/>
    <w:rsid w:val="00072BD9"/>
    <w:rsid w:val="000770FF"/>
    <w:rsid w:val="00084A85"/>
    <w:rsid w:val="000B19B9"/>
    <w:rsid w:val="000B61D8"/>
    <w:rsid w:val="000D0608"/>
    <w:rsid w:val="000E239F"/>
    <w:rsid w:val="00105190"/>
    <w:rsid w:val="001119FA"/>
    <w:rsid w:val="00117DC5"/>
    <w:rsid w:val="001247CA"/>
    <w:rsid w:val="00132AA0"/>
    <w:rsid w:val="00134AA2"/>
    <w:rsid w:val="00136499"/>
    <w:rsid w:val="00140077"/>
    <w:rsid w:val="00161436"/>
    <w:rsid w:val="001802A3"/>
    <w:rsid w:val="001808FC"/>
    <w:rsid w:val="00196A55"/>
    <w:rsid w:val="001A1C7D"/>
    <w:rsid w:val="001D60F0"/>
    <w:rsid w:val="001D6283"/>
    <w:rsid w:val="00212781"/>
    <w:rsid w:val="00225281"/>
    <w:rsid w:val="0022551D"/>
    <w:rsid w:val="00231177"/>
    <w:rsid w:val="002344B0"/>
    <w:rsid w:val="00242CD3"/>
    <w:rsid w:val="002A17A4"/>
    <w:rsid w:val="002B0F6E"/>
    <w:rsid w:val="002B60C4"/>
    <w:rsid w:val="002B7CC3"/>
    <w:rsid w:val="002F1917"/>
    <w:rsid w:val="002F3440"/>
    <w:rsid w:val="002F51C7"/>
    <w:rsid w:val="0031544D"/>
    <w:rsid w:val="003222E2"/>
    <w:rsid w:val="00351BB2"/>
    <w:rsid w:val="00373BC1"/>
    <w:rsid w:val="0038236B"/>
    <w:rsid w:val="0038358E"/>
    <w:rsid w:val="003A0800"/>
    <w:rsid w:val="003A229A"/>
    <w:rsid w:val="003C3EEA"/>
    <w:rsid w:val="003D0A67"/>
    <w:rsid w:val="003D38BC"/>
    <w:rsid w:val="003E2178"/>
    <w:rsid w:val="003F6519"/>
    <w:rsid w:val="00424381"/>
    <w:rsid w:val="00437DA6"/>
    <w:rsid w:val="00450E94"/>
    <w:rsid w:val="0045205A"/>
    <w:rsid w:val="00452F89"/>
    <w:rsid w:val="00454AEC"/>
    <w:rsid w:val="004679F1"/>
    <w:rsid w:val="00491058"/>
    <w:rsid w:val="0049508B"/>
    <w:rsid w:val="004B4D3D"/>
    <w:rsid w:val="004C57D5"/>
    <w:rsid w:val="00503E4B"/>
    <w:rsid w:val="00503F32"/>
    <w:rsid w:val="005642A4"/>
    <w:rsid w:val="0057721D"/>
    <w:rsid w:val="00580E38"/>
    <w:rsid w:val="005B4F43"/>
    <w:rsid w:val="005C493B"/>
    <w:rsid w:val="00621C23"/>
    <w:rsid w:val="00631956"/>
    <w:rsid w:val="00651516"/>
    <w:rsid w:val="00656B94"/>
    <w:rsid w:val="00660301"/>
    <w:rsid w:val="00672F60"/>
    <w:rsid w:val="006827D5"/>
    <w:rsid w:val="00685C3F"/>
    <w:rsid w:val="006920EC"/>
    <w:rsid w:val="00694658"/>
    <w:rsid w:val="006A191A"/>
    <w:rsid w:val="006C3FA9"/>
    <w:rsid w:val="006E1106"/>
    <w:rsid w:val="00707DB7"/>
    <w:rsid w:val="00721781"/>
    <w:rsid w:val="007A5B7F"/>
    <w:rsid w:val="007D16D5"/>
    <w:rsid w:val="007E0200"/>
    <w:rsid w:val="007E56D7"/>
    <w:rsid w:val="00815F8D"/>
    <w:rsid w:val="00826ABD"/>
    <w:rsid w:val="0084456B"/>
    <w:rsid w:val="008519D6"/>
    <w:rsid w:val="00871467"/>
    <w:rsid w:val="00872887"/>
    <w:rsid w:val="00872FA1"/>
    <w:rsid w:val="008966D7"/>
    <w:rsid w:val="008B62EC"/>
    <w:rsid w:val="008B7CFF"/>
    <w:rsid w:val="008C1D4A"/>
    <w:rsid w:val="008D7E19"/>
    <w:rsid w:val="00920775"/>
    <w:rsid w:val="00920995"/>
    <w:rsid w:val="0092513E"/>
    <w:rsid w:val="009349C0"/>
    <w:rsid w:val="00937968"/>
    <w:rsid w:val="00966CB7"/>
    <w:rsid w:val="00984B86"/>
    <w:rsid w:val="009B4632"/>
    <w:rsid w:val="009D7849"/>
    <w:rsid w:val="009E23C9"/>
    <w:rsid w:val="00A33213"/>
    <w:rsid w:val="00A43189"/>
    <w:rsid w:val="00A62833"/>
    <w:rsid w:val="00AA6AAE"/>
    <w:rsid w:val="00AC0438"/>
    <w:rsid w:val="00AD780E"/>
    <w:rsid w:val="00B455F4"/>
    <w:rsid w:val="00B84D7B"/>
    <w:rsid w:val="00B92190"/>
    <w:rsid w:val="00BA2909"/>
    <w:rsid w:val="00BA46D5"/>
    <w:rsid w:val="00BA4DCA"/>
    <w:rsid w:val="00BB28F8"/>
    <w:rsid w:val="00BE08BE"/>
    <w:rsid w:val="00BE4413"/>
    <w:rsid w:val="00C06065"/>
    <w:rsid w:val="00C122F3"/>
    <w:rsid w:val="00C36140"/>
    <w:rsid w:val="00C47F16"/>
    <w:rsid w:val="00C533EF"/>
    <w:rsid w:val="00C62C0F"/>
    <w:rsid w:val="00C761E7"/>
    <w:rsid w:val="00C93118"/>
    <w:rsid w:val="00CA7380"/>
    <w:rsid w:val="00CD4CD0"/>
    <w:rsid w:val="00CE1B3D"/>
    <w:rsid w:val="00D03017"/>
    <w:rsid w:val="00D17324"/>
    <w:rsid w:val="00D242D0"/>
    <w:rsid w:val="00D27CBF"/>
    <w:rsid w:val="00D3587D"/>
    <w:rsid w:val="00D364EB"/>
    <w:rsid w:val="00D94553"/>
    <w:rsid w:val="00DA08F1"/>
    <w:rsid w:val="00DB2B8D"/>
    <w:rsid w:val="00DB4503"/>
    <w:rsid w:val="00DC058C"/>
    <w:rsid w:val="00DE733C"/>
    <w:rsid w:val="00E036DF"/>
    <w:rsid w:val="00E05E22"/>
    <w:rsid w:val="00E629C9"/>
    <w:rsid w:val="00E65022"/>
    <w:rsid w:val="00E73BFB"/>
    <w:rsid w:val="00E7759C"/>
    <w:rsid w:val="00E77E2E"/>
    <w:rsid w:val="00E828BC"/>
    <w:rsid w:val="00EA5EF3"/>
    <w:rsid w:val="00EA6925"/>
    <w:rsid w:val="00EA7F06"/>
    <w:rsid w:val="00EB387E"/>
    <w:rsid w:val="00EC6A2C"/>
    <w:rsid w:val="00ED2B42"/>
    <w:rsid w:val="00ED3828"/>
    <w:rsid w:val="00EE25C4"/>
    <w:rsid w:val="00EE47B9"/>
    <w:rsid w:val="00EF190F"/>
    <w:rsid w:val="00EF1939"/>
    <w:rsid w:val="00EF6A30"/>
    <w:rsid w:val="00F0386B"/>
    <w:rsid w:val="00F05022"/>
    <w:rsid w:val="00F82243"/>
    <w:rsid w:val="00F85389"/>
    <w:rsid w:val="00FC6DF0"/>
    <w:rsid w:val="00FC776A"/>
    <w:rsid w:val="02B11624"/>
    <w:rsid w:val="036BE9AD"/>
    <w:rsid w:val="051DB115"/>
    <w:rsid w:val="054BED1E"/>
    <w:rsid w:val="0858B806"/>
    <w:rsid w:val="0900B865"/>
    <w:rsid w:val="093DA8A8"/>
    <w:rsid w:val="0D9D34FF"/>
    <w:rsid w:val="0F43D31A"/>
    <w:rsid w:val="14FAB0BE"/>
    <w:rsid w:val="15B597EA"/>
    <w:rsid w:val="17D79AD1"/>
    <w:rsid w:val="1BC343EC"/>
    <w:rsid w:val="1DA8F5AE"/>
    <w:rsid w:val="202D9405"/>
    <w:rsid w:val="21B4DCF5"/>
    <w:rsid w:val="22C5F8F8"/>
    <w:rsid w:val="28CCE19A"/>
    <w:rsid w:val="2AC1A526"/>
    <w:rsid w:val="2E030F70"/>
    <w:rsid w:val="40BD453C"/>
    <w:rsid w:val="40C9209D"/>
    <w:rsid w:val="424E1605"/>
    <w:rsid w:val="42C70285"/>
    <w:rsid w:val="4423BB7E"/>
    <w:rsid w:val="46D2F3B4"/>
    <w:rsid w:val="4C0ED4F3"/>
    <w:rsid w:val="4DDE1519"/>
    <w:rsid w:val="4E1D31A7"/>
    <w:rsid w:val="51FC12B5"/>
    <w:rsid w:val="534F1604"/>
    <w:rsid w:val="535AE0FF"/>
    <w:rsid w:val="5551D254"/>
    <w:rsid w:val="58E59751"/>
    <w:rsid w:val="6609AD0A"/>
    <w:rsid w:val="68F39F96"/>
    <w:rsid w:val="69C68531"/>
    <w:rsid w:val="6CB00244"/>
    <w:rsid w:val="70C62F3D"/>
    <w:rsid w:val="7155B868"/>
    <w:rsid w:val="7508425B"/>
    <w:rsid w:val="75E1B062"/>
    <w:rsid w:val="768689AF"/>
    <w:rsid w:val="77512081"/>
    <w:rsid w:val="778D6C5C"/>
    <w:rsid w:val="77F311C5"/>
    <w:rsid w:val="7A7E28C9"/>
    <w:rsid w:val="7A829890"/>
    <w:rsid w:val="7BD31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89E33D"/>
  <w15:chartTrackingRefBased/>
  <w15:docId w15:val="{340E1668-DDDE-47CB-9356-DDEEF669C56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85389"/>
    <w:rPr>
      <w:rFonts w:ascii="Franklin Gothic Book" w:hAnsi="Franklin Gothic Book"/>
      <w:sz w:val="24"/>
    </w:rPr>
  </w:style>
  <w:style w:type="paragraph" w:styleId="Heading1">
    <w:name w:val="heading 1"/>
    <w:basedOn w:val="Normal"/>
    <w:next w:val="Normal"/>
    <w:link w:val="Heading1Char"/>
    <w:uiPriority w:val="9"/>
    <w:qFormat/>
    <w:rsid w:val="003222E2"/>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3222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3222E2"/>
  </w:style>
  <w:style w:type="paragraph" w:styleId="Footer">
    <w:name w:val="footer"/>
    <w:basedOn w:val="Normal"/>
    <w:link w:val="FooterChar"/>
    <w:uiPriority w:val="99"/>
    <w:unhideWhenUsed/>
    <w:rsid w:val="003222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3222E2"/>
  </w:style>
  <w:style w:type="character" w:styleId="Heading1Char" w:customStyle="1">
    <w:name w:val="Heading 1 Char"/>
    <w:basedOn w:val="DefaultParagraphFont"/>
    <w:link w:val="Heading1"/>
    <w:uiPriority w:val="9"/>
    <w:rsid w:val="003222E2"/>
    <w:rPr>
      <w:rFonts w:asciiTheme="majorHAnsi" w:hAnsiTheme="majorHAnsi" w:eastAsiaTheme="majorEastAsia" w:cstheme="majorBidi"/>
      <w:color w:val="2E74B5" w:themeColor="accent1" w:themeShade="BF"/>
      <w:sz w:val="32"/>
      <w:szCs w:val="32"/>
    </w:rPr>
  </w:style>
  <w:style w:type="paragraph" w:styleId="Title">
    <w:name w:val="Title"/>
    <w:basedOn w:val="Normal"/>
    <w:next w:val="Normal"/>
    <w:link w:val="TitleChar"/>
    <w:uiPriority w:val="10"/>
    <w:qFormat/>
    <w:rsid w:val="003222E2"/>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3222E2"/>
    <w:rPr>
      <w:rFonts w:asciiTheme="majorHAnsi" w:hAnsiTheme="majorHAnsi" w:eastAsiaTheme="majorEastAsia" w:cstheme="majorBidi"/>
      <w:spacing w:val="-10"/>
      <w:kern w:val="28"/>
      <w:sz w:val="56"/>
      <w:szCs w:val="56"/>
    </w:rPr>
  </w:style>
  <w:style w:type="paragraph" w:styleId="paragraph" w:customStyle="1">
    <w:name w:val="paragraph"/>
    <w:basedOn w:val="Normal"/>
    <w:rsid w:val="003222E2"/>
    <w:pPr>
      <w:spacing w:before="100" w:beforeAutospacing="1" w:after="100" w:afterAutospacing="1" w:line="240" w:lineRule="auto"/>
    </w:pPr>
    <w:rPr>
      <w:rFonts w:ascii="Times New Roman" w:hAnsi="Times New Roman" w:eastAsia="Times New Roman" w:cs="Times New Roman"/>
      <w:szCs w:val="24"/>
      <w:lang w:val="en-AU" w:eastAsia="en-AU"/>
    </w:rPr>
  </w:style>
  <w:style w:type="character" w:styleId="normaltextrun" w:customStyle="1">
    <w:name w:val="normaltextrun"/>
    <w:basedOn w:val="DefaultParagraphFont"/>
    <w:rsid w:val="003222E2"/>
  </w:style>
  <w:style w:type="character" w:styleId="eop" w:customStyle="1">
    <w:name w:val="eop"/>
    <w:basedOn w:val="DefaultParagraphFont"/>
    <w:rsid w:val="003222E2"/>
  </w:style>
  <w:style w:type="character" w:styleId="scxw56279936" w:customStyle="1">
    <w:name w:val="scxw56279936"/>
    <w:basedOn w:val="DefaultParagraphFont"/>
    <w:rsid w:val="003222E2"/>
  </w:style>
  <w:style w:type="character" w:styleId="spellingerror" w:customStyle="1">
    <w:name w:val="spellingerror"/>
    <w:basedOn w:val="DefaultParagraphFont"/>
    <w:rsid w:val="003222E2"/>
  </w:style>
  <w:style w:type="paragraph" w:styleId="ListParagraph">
    <w:name w:val="List Paragraph"/>
    <w:basedOn w:val="Normal"/>
    <w:uiPriority w:val="34"/>
    <w:qFormat/>
    <w:rsid w:val="00872FA1"/>
    <w:pPr>
      <w:spacing w:after="200" w:line="276" w:lineRule="auto"/>
      <w:ind w:left="720"/>
      <w:contextualSpacing/>
    </w:pPr>
    <w:rPr>
      <w:lang w:val="en-AU"/>
    </w:rPr>
  </w:style>
  <w:style w:type="character" w:styleId="Hyperlink">
    <w:name w:val="Hyperlink"/>
    <w:basedOn w:val="DefaultParagraphFont"/>
    <w:uiPriority w:val="99"/>
    <w:unhideWhenUsed/>
    <w:rsid w:val="00872FA1"/>
    <w:rPr>
      <w:color w:val="0563C1" w:themeColor="hyperlink"/>
      <w:u w:val="single"/>
    </w:rPr>
  </w:style>
  <w:style w:type="paragraph" w:styleId="NoSpacing">
    <w:name w:val="No Spacing"/>
    <w:uiPriority w:val="1"/>
    <w:qFormat/>
    <w:rsid w:val="00CD4CD0"/>
    <w:pPr>
      <w:spacing w:after="0" w:line="240" w:lineRule="auto"/>
    </w:pPr>
    <w:rPr>
      <w:lang w:val="en-AU"/>
    </w:rPr>
  </w:style>
  <w:style w:type="character" w:styleId="Strong">
    <w:name w:val="Strong"/>
    <w:basedOn w:val="DefaultParagraphFont"/>
    <w:uiPriority w:val="22"/>
    <w:qFormat/>
    <w:rsid w:val="00CD4CD0"/>
    <w:rPr>
      <w:b/>
      <w:bCs/>
    </w:rPr>
  </w:style>
  <w:style w:type="character" w:styleId="CommentReference">
    <w:name w:val="annotation reference"/>
    <w:basedOn w:val="DefaultParagraphFont"/>
    <w:uiPriority w:val="99"/>
    <w:semiHidden/>
    <w:unhideWhenUsed/>
    <w:rsid w:val="00503E4B"/>
    <w:rPr>
      <w:sz w:val="16"/>
      <w:szCs w:val="16"/>
    </w:rPr>
  </w:style>
  <w:style w:type="paragraph" w:styleId="CommentText">
    <w:name w:val="annotation text"/>
    <w:basedOn w:val="Normal"/>
    <w:link w:val="CommentTextChar"/>
    <w:uiPriority w:val="99"/>
    <w:semiHidden/>
    <w:unhideWhenUsed/>
    <w:rsid w:val="00503E4B"/>
    <w:pPr>
      <w:spacing w:line="240" w:lineRule="auto"/>
    </w:pPr>
    <w:rPr>
      <w:sz w:val="20"/>
      <w:szCs w:val="20"/>
    </w:rPr>
  </w:style>
  <w:style w:type="character" w:styleId="CommentTextChar" w:customStyle="1">
    <w:name w:val="Comment Text Char"/>
    <w:basedOn w:val="DefaultParagraphFont"/>
    <w:link w:val="CommentText"/>
    <w:uiPriority w:val="99"/>
    <w:semiHidden/>
    <w:rsid w:val="00503E4B"/>
    <w:rPr>
      <w:sz w:val="20"/>
      <w:szCs w:val="20"/>
    </w:rPr>
  </w:style>
  <w:style w:type="paragraph" w:styleId="CommentSubject">
    <w:name w:val="annotation subject"/>
    <w:basedOn w:val="CommentText"/>
    <w:next w:val="CommentText"/>
    <w:link w:val="CommentSubjectChar"/>
    <w:uiPriority w:val="99"/>
    <w:semiHidden/>
    <w:unhideWhenUsed/>
    <w:rsid w:val="00503E4B"/>
    <w:rPr>
      <w:b/>
      <w:bCs/>
    </w:rPr>
  </w:style>
  <w:style w:type="character" w:styleId="CommentSubjectChar" w:customStyle="1">
    <w:name w:val="Comment Subject Char"/>
    <w:basedOn w:val="CommentTextChar"/>
    <w:link w:val="CommentSubject"/>
    <w:uiPriority w:val="99"/>
    <w:semiHidden/>
    <w:rsid w:val="00503E4B"/>
    <w:rPr>
      <w:b/>
      <w:bCs/>
      <w:sz w:val="20"/>
      <w:szCs w:val="20"/>
    </w:rPr>
  </w:style>
  <w:style w:type="paragraph" w:styleId="BalloonText">
    <w:name w:val="Balloon Text"/>
    <w:basedOn w:val="Normal"/>
    <w:link w:val="BalloonTextChar"/>
    <w:uiPriority w:val="99"/>
    <w:semiHidden/>
    <w:unhideWhenUsed/>
    <w:rsid w:val="00503E4B"/>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03E4B"/>
    <w:rPr>
      <w:rFonts w:ascii="Segoe UI" w:hAnsi="Segoe UI" w:cs="Segoe UI"/>
      <w:sz w:val="18"/>
      <w:szCs w:val="18"/>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NormalWeb">
    <w:name w:val="Normal (Web)"/>
    <w:basedOn w:val="Normal"/>
    <w:uiPriority w:val="99"/>
    <w:unhideWhenUsed/>
    <w:rsid w:val="00BA46D5"/>
    <w:pPr>
      <w:spacing w:before="100" w:beforeAutospacing="1" w:after="100" w:afterAutospacing="1" w:line="240" w:lineRule="auto"/>
    </w:pPr>
    <w:rPr>
      <w:rFonts w:ascii="Times New Roman" w:hAnsi="Times New Roman"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39287">
      <w:bodyDiv w:val="1"/>
      <w:marLeft w:val="0"/>
      <w:marRight w:val="0"/>
      <w:marTop w:val="0"/>
      <w:marBottom w:val="0"/>
      <w:divBdr>
        <w:top w:val="none" w:sz="0" w:space="0" w:color="auto"/>
        <w:left w:val="none" w:sz="0" w:space="0" w:color="auto"/>
        <w:bottom w:val="none" w:sz="0" w:space="0" w:color="auto"/>
        <w:right w:val="none" w:sz="0" w:space="0" w:color="auto"/>
      </w:divBdr>
      <w:divsChild>
        <w:div w:id="697582380">
          <w:marLeft w:val="0"/>
          <w:marRight w:val="0"/>
          <w:marTop w:val="0"/>
          <w:marBottom w:val="0"/>
          <w:divBdr>
            <w:top w:val="none" w:sz="0" w:space="0" w:color="auto"/>
            <w:left w:val="none" w:sz="0" w:space="0" w:color="auto"/>
            <w:bottom w:val="none" w:sz="0" w:space="0" w:color="auto"/>
            <w:right w:val="none" w:sz="0" w:space="0" w:color="auto"/>
          </w:divBdr>
        </w:div>
        <w:div w:id="2137065608">
          <w:marLeft w:val="0"/>
          <w:marRight w:val="0"/>
          <w:marTop w:val="0"/>
          <w:marBottom w:val="0"/>
          <w:divBdr>
            <w:top w:val="none" w:sz="0" w:space="0" w:color="auto"/>
            <w:left w:val="none" w:sz="0" w:space="0" w:color="auto"/>
            <w:bottom w:val="none" w:sz="0" w:space="0" w:color="auto"/>
            <w:right w:val="none" w:sz="0" w:space="0" w:color="auto"/>
          </w:divBdr>
        </w:div>
        <w:div w:id="1648513808">
          <w:marLeft w:val="0"/>
          <w:marRight w:val="0"/>
          <w:marTop w:val="0"/>
          <w:marBottom w:val="0"/>
          <w:divBdr>
            <w:top w:val="none" w:sz="0" w:space="0" w:color="auto"/>
            <w:left w:val="none" w:sz="0" w:space="0" w:color="auto"/>
            <w:bottom w:val="none" w:sz="0" w:space="0" w:color="auto"/>
            <w:right w:val="none" w:sz="0" w:space="0" w:color="auto"/>
          </w:divBdr>
        </w:div>
        <w:div w:id="821391541">
          <w:marLeft w:val="0"/>
          <w:marRight w:val="0"/>
          <w:marTop w:val="0"/>
          <w:marBottom w:val="0"/>
          <w:divBdr>
            <w:top w:val="none" w:sz="0" w:space="0" w:color="auto"/>
            <w:left w:val="none" w:sz="0" w:space="0" w:color="auto"/>
            <w:bottom w:val="none" w:sz="0" w:space="0" w:color="auto"/>
            <w:right w:val="none" w:sz="0" w:space="0" w:color="auto"/>
          </w:divBdr>
        </w:div>
        <w:div w:id="60643364">
          <w:marLeft w:val="0"/>
          <w:marRight w:val="0"/>
          <w:marTop w:val="0"/>
          <w:marBottom w:val="0"/>
          <w:divBdr>
            <w:top w:val="none" w:sz="0" w:space="0" w:color="auto"/>
            <w:left w:val="none" w:sz="0" w:space="0" w:color="auto"/>
            <w:bottom w:val="none" w:sz="0" w:space="0" w:color="auto"/>
            <w:right w:val="none" w:sz="0" w:space="0" w:color="auto"/>
          </w:divBdr>
        </w:div>
      </w:divsChild>
    </w:div>
    <w:div w:id="148599047">
      <w:bodyDiv w:val="1"/>
      <w:marLeft w:val="0"/>
      <w:marRight w:val="0"/>
      <w:marTop w:val="0"/>
      <w:marBottom w:val="0"/>
      <w:divBdr>
        <w:top w:val="none" w:sz="0" w:space="0" w:color="auto"/>
        <w:left w:val="none" w:sz="0" w:space="0" w:color="auto"/>
        <w:bottom w:val="none" w:sz="0" w:space="0" w:color="auto"/>
        <w:right w:val="none" w:sz="0" w:space="0" w:color="auto"/>
      </w:divBdr>
      <w:divsChild>
        <w:div w:id="1853032737">
          <w:marLeft w:val="0"/>
          <w:marRight w:val="0"/>
          <w:marTop w:val="0"/>
          <w:marBottom w:val="0"/>
          <w:divBdr>
            <w:top w:val="none" w:sz="0" w:space="0" w:color="auto"/>
            <w:left w:val="none" w:sz="0" w:space="0" w:color="auto"/>
            <w:bottom w:val="none" w:sz="0" w:space="0" w:color="auto"/>
            <w:right w:val="none" w:sz="0" w:space="0" w:color="auto"/>
          </w:divBdr>
        </w:div>
        <w:div w:id="956257990">
          <w:marLeft w:val="0"/>
          <w:marRight w:val="0"/>
          <w:marTop w:val="0"/>
          <w:marBottom w:val="0"/>
          <w:divBdr>
            <w:top w:val="none" w:sz="0" w:space="0" w:color="auto"/>
            <w:left w:val="none" w:sz="0" w:space="0" w:color="auto"/>
            <w:bottom w:val="none" w:sz="0" w:space="0" w:color="auto"/>
            <w:right w:val="none" w:sz="0" w:space="0" w:color="auto"/>
          </w:divBdr>
        </w:div>
        <w:div w:id="366951367">
          <w:marLeft w:val="0"/>
          <w:marRight w:val="0"/>
          <w:marTop w:val="0"/>
          <w:marBottom w:val="0"/>
          <w:divBdr>
            <w:top w:val="none" w:sz="0" w:space="0" w:color="auto"/>
            <w:left w:val="none" w:sz="0" w:space="0" w:color="auto"/>
            <w:bottom w:val="none" w:sz="0" w:space="0" w:color="auto"/>
            <w:right w:val="none" w:sz="0" w:space="0" w:color="auto"/>
          </w:divBdr>
        </w:div>
        <w:div w:id="1373650945">
          <w:marLeft w:val="0"/>
          <w:marRight w:val="0"/>
          <w:marTop w:val="0"/>
          <w:marBottom w:val="0"/>
          <w:divBdr>
            <w:top w:val="none" w:sz="0" w:space="0" w:color="auto"/>
            <w:left w:val="none" w:sz="0" w:space="0" w:color="auto"/>
            <w:bottom w:val="none" w:sz="0" w:space="0" w:color="auto"/>
            <w:right w:val="none" w:sz="0" w:space="0" w:color="auto"/>
          </w:divBdr>
        </w:div>
        <w:div w:id="1878154222">
          <w:marLeft w:val="0"/>
          <w:marRight w:val="0"/>
          <w:marTop w:val="0"/>
          <w:marBottom w:val="0"/>
          <w:divBdr>
            <w:top w:val="none" w:sz="0" w:space="0" w:color="auto"/>
            <w:left w:val="none" w:sz="0" w:space="0" w:color="auto"/>
            <w:bottom w:val="none" w:sz="0" w:space="0" w:color="auto"/>
            <w:right w:val="none" w:sz="0" w:space="0" w:color="auto"/>
          </w:divBdr>
        </w:div>
        <w:div w:id="1498810654">
          <w:marLeft w:val="0"/>
          <w:marRight w:val="0"/>
          <w:marTop w:val="0"/>
          <w:marBottom w:val="0"/>
          <w:divBdr>
            <w:top w:val="none" w:sz="0" w:space="0" w:color="auto"/>
            <w:left w:val="none" w:sz="0" w:space="0" w:color="auto"/>
            <w:bottom w:val="none" w:sz="0" w:space="0" w:color="auto"/>
            <w:right w:val="none" w:sz="0" w:space="0" w:color="auto"/>
          </w:divBdr>
        </w:div>
        <w:div w:id="1005474846">
          <w:marLeft w:val="0"/>
          <w:marRight w:val="0"/>
          <w:marTop w:val="0"/>
          <w:marBottom w:val="0"/>
          <w:divBdr>
            <w:top w:val="none" w:sz="0" w:space="0" w:color="auto"/>
            <w:left w:val="none" w:sz="0" w:space="0" w:color="auto"/>
            <w:bottom w:val="none" w:sz="0" w:space="0" w:color="auto"/>
            <w:right w:val="none" w:sz="0" w:space="0" w:color="auto"/>
          </w:divBdr>
        </w:div>
        <w:div w:id="495340314">
          <w:marLeft w:val="0"/>
          <w:marRight w:val="0"/>
          <w:marTop w:val="0"/>
          <w:marBottom w:val="0"/>
          <w:divBdr>
            <w:top w:val="none" w:sz="0" w:space="0" w:color="auto"/>
            <w:left w:val="none" w:sz="0" w:space="0" w:color="auto"/>
            <w:bottom w:val="none" w:sz="0" w:space="0" w:color="auto"/>
            <w:right w:val="none" w:sz="0" w:space="0" w:color="auto"/>
          </w:divBdr>
        </w:div>
        <w:div w:id="1013651216">
          <w:marLeft w:val="0"/>
          <w:marRight w:val="0"/>
          <w:marTop w:val="0"/>
          <w:marBottom w:val="0"/>
          <w:divBdr>
            <w:top w:val="none" w:sz="0" w:space="0" w:color="auto"/>
            <w:left w:val="none" w:sz="0" w:space="0" w:color="auto"/>
            <w:bottom w:val="none" w:sz="0" w:space="0" w:color="auto"/>
            <w:right w:val="none" w:sz="0" w:space="0" w:color="auto"/>
          </w:divBdr>
        </w:div>
        <w:div w:id="1339233594">
          <w:marLeft w:val="0"/>
          <w:marRight w:val="0"/>
          <w:marTop w:val="0"/>
          <w:marBottom w:val="0"/>
          <w:divBdr>
            <w:top w:val="none" w:sz="0" w:space="0" w:color="auto"/>
            <w:left w:val="none" w:sz="0" w:space="0" w:color="auto"/>
            <w:bottom w:val="none" w:sz="0" w:space="0" w:color="auto"/>
            <w:right w:val="none" w:sz="0" w:space="0" w:color="auto"/>
          </w:divBdr>
        </w:div>
        <w:div w:id="1706639987">
          <w:marLeft w:val="0"/>
          <w:marRight w:val="0"/>
          <w:marTop w:val="0"/>
          <w:marBottom w:val="0"/>
          <w:divBdr>
            <w:top w:val="none" w:sz="0" w:space="0" w:color="auto"/>
            <w:left w:val="none" w:sz="0" w:space="0" w:color="auto"/>
            <w:bottom w:val="none" w:sz="0" w:space="0" w:color="auto"/>
            <w:right w:val="none" w:sz="0" w:space="0" w:color="auto"/>
          </w:divBdr>
        </w:div>
        <w:div w:id="1449280258">
          <w:marLeft w:val="0"/>
          <w:marRight w:val="0"/>
          <w:marTop w:val="0"/>
          <w:marBottom w:val="0"/>
          <w:divBdr>
            <w:top w:val="none" w:sz="0" w:space="0" w:color="auto"/>
            <w:left w:val="none" w:sz="0" w:space="0" w:color="auto"/>
            <w:bottom w:val="none" w:sz="0" w:space="0" w:color="auto"/>
            <w:right w:val="none" w:sz="0" w:space="0" w:color="auto"/>
          </w:divBdr>
        </w:div>
        <w:div w:id="809983653">
          <w:marLeft w:val="0"/>
          <w:marRight w:val="0"/>
          <w:marTop w:val="0"/>
          <w:marBottom w:val="0"/>
          <w:divBdr>
            <w:top w:val="none" w:sz="0" w:space="0" w:color="auto"/>
            <w:left w:val="none" w:sz="0" w:space="0" w:color="auto"/>
            <w:bottom w:val="none" w:sz="0" w:space="0" w:color="auto"/>
            <w:right w:val="none" w:sz="0" w:space="0" w:color="auto"/>
          </w:divBdr>
        </w:div>
        <w:div w:id="2132168460">
          <w:marLeft w:val="0"/>
          <w:marRight w:val="0"/>
          <w:marTop w:val="0"/>
          <w:marBottom w:val="0"/>
          <w:divBdr>
            <w:top w:val="none" w:sz="0" w:space="0" w:color="auto"/>
            <w:left w:val="none" w:sz="0" w:space="0" w:color="auto"/>
            <w:bottom w:val="none" w:sz="0" w:space="0" w:color="auto"/>
            <w:right w:val="none" w:sz="0" w:space="0" w:color="auto"/>
          </w:divBdr>
        </w:div>
        <w:div w:id="549418766">
          <w:marLeft w:val="0"/>
          <w:marRight w:val="0"/>
          <w:marTop w:val="0"/>
          <w:marBottom w:val="0"/>
          <w:divBdr>
            <w:top w:val="none" w:sz="0" w:space="0" w:color="auto"/>
            <w:left w:val="none" w:sz="0" w:space="0" w:color="auto"/>
            <w:bottom w:val="none" w:sz="0" w:space="0" w:color="auto"/>
            <w:right w:val="none" w:sz="0" w:space="0" w:color="auto"/>
          </w:divBdr>
        </w:div>
        <w:div w:id="206795279">
          <w:marLeft w:val="0"/>
          <w:marRight w:val="0"/>
          <w:marTop w:val="0"/>
          <w:marBottom w:val="0"/>
          <w:divBdr>
            <w:top w:val="none" w:sz="0" w:space="0" w:color="auto"/>
            <w:left w:val="none" w:sz="0" w:space="0" w:color="auto"/>
            <w:bottom w:val="none" w:sz="0" w:space="0" w:color="auto"/>
            <w:right w:val="none" w:sz="0" w:space="0" w:color="auto"/>
          </w:divBdr>
        </w:div>
        <w:div w:id="1302226027">
          <w:marLeft w:val="0"/>
          <w:marRight w:val="0"/>
          <w:marTop w:val="0"/>
          <w:marBottom w:val="0"/>
          <w:divBdr>
            <w:top w:val="none" w:sz="0" w:space="0" w:color="auto"/>
            <w:left w:val="none" w:sz="0" w:space="0" w:color="auto"/>
            <w:bottom w:val="none" w:sz="0" w:space="0" w:color="auto"/>
            <w:right w:val="none" w:sz="0" w:space="0" w:color="auto"/>
          </w:divBdr>
        </w:div>
      </w:divsChild>
    </w:div>
    <w:div w:id="223225224">
      <w:bodyDiv w:val="1"/>
      <w:marLeft w:val="0"/>
      <w:marRight w:val="0"/>
      <w:marTop w:val="0"/>
      <w:marBottom w:val="0"/>
      <w:divBdr>
        <w:top w:val="none" w:sz="0" w:space="0" w:color="auto"/>
        <w:left w:val="none" w:sz="0" w:space="0" w:color="auto"/>
        <w:bottom w:val="none" w:sz="0" w:space="0" w:color="auto"/>
        <w:right w:val="none" w:sz="0" w:space="0" w:color="auto"/>
      </w:divBdr>
    </w:div>
    <w:div w:id="308289593">
      <w:bodyDiv w:val="1"/>
      <w:marLeft w:val="0"/>
      <w:marRight w:val="0"/>
      <w:marTop w:val="0"/>
      <w:marBottom w:val="0"/>
      <w:divBdr>
        <w:top w:val="none" w:sz="0" w:space="0" w:color="auto"/>
        <w:left w:val="none" w:sz="0" w:space="0" w:color="auto"/>
        <w:bottom w:val="none" w:sz="0" w:space="0" w:color="auto"/>
        <w:right w:val="none" w:sz="0" w:space="0" w:color="auto"/>
      </w:divBdr>
    </w:div>
    <w:div w:id="399064917">
      <w:bodyDiv w:val="1"/>
      <w:marLeft w:val="0"/>
      <w:marRight w:val="0"/>
      <w:marTop w:val="0"/>
      <w:marBottom w:val="0"/>
      <w:divBdr>
        <w:top w:val="none" w:sz="0" w:space="0" w:color="auto"/>
        <w:left w:val="none" w:sz="0" w:space="0" w:color="auto"/>
        <w:bottom w:val="none" w:sz="0" w:space="0" w:color="auto"/>
        <w:right w:val="none" w:sz="0" w:space="0" w:color="auto"/>
      </w:divBdr>
      <w:divsChild>
        <w:div w:id="1348411785">
          <w:marLeft w:val="0"/>
          <w:marRight w:val="0"/>
          <w:marTop w:val="0"/>
          <w:marBottom w:val="0"/>
          <w:divBdr>
            <w:top w:val="none" w:sz="0" w:space="0" w:color="auto"/>
            <w:left w:val="none" w:sz="0" w:space="0" w:color="auto"/>
            <w:bottom w:val="none" w:sz="0" w:space="0" w:color="auto"/>
            <w:right w:val="none" w:sz="0" w:space="0" w:color="auto"/>
          </w:divBdr>
        </w:div>
        <w:div w:id="431514897">
          <w:marLeft w:val="0"/>
          <w:marRight w:val="0"/>
          <w:marTop w:val="0"/>
          <w:marBottom w:val="0"/>
          <w:divBdr>
            <w:top w:val="none" w:sz="0" w:space="0" w:color="auto"/>
            <w:left w:val="none" w:sz="0" w:space="0" w:color="auto"/>
            <w:bottom w:val="none" w:sz="0" w:space="0" w:color="auto"/>
            <w:right w:val="none" w:sz="0" w:space="0" w:color="auto"/>
          </w:divBdr>
        </w:div>
        <w:div w:id="1612130054">
          <w:marLeft w:val="0"/>
          <w:marRight w:val="0"/>
          <w:marTop w:val="0"/>
          <w:marBottom w:val="0"/>
          <w:divBdr>
            <w:top w:val="none" w:sz="0" w:space="0" w:color="auto"/>
            <w:left w:val="none" w:sz="0" w:space="0" w:color="auto"/>
            <w:bottom w:val="none" w:sz="0" w:space="0" w:color="auto"/>
            <w:right w:val="none" w:sz="0" w:space="0" w:color="auto"/>
          </w:divBdr>
        </w:div>
      </w:divsChild>
    </w:div>
    <w:div w:id="541677313">
      <w:bodyDiv w:val="1"/>
      <w:marLeft w:val="0"/>
      <w:marRight w:val="0"/>
      <w:marTop w:val="0"/>
      <w:marBottom w:val="0"/>
      <w:divBdr>
        <w:top w:val="none" w:sz="0" w:space="0" w:color="auto"/>
        <w:left w:val="none" w:sz="0" w:space="0" w:color="auto"/>
        <w:bottom w:val="none" w:sz="0" w:space="0" w:color="auto"/>
        <w:right w:val="none" w:sz="0" w:space="0" w:color="auto"/>
      </w:divBdr>
    </w:div>
    <w:div w:id="609431959">
      <w:bodyDiv w:val="1"/>
      <w:marLeft w:val="0"/>
      <w:marRight w:val="0"/>
      <w:marTop w:val="0"/>
      <w:marBottom w:val="0"/>
      <w:divBdr>
        <w:top w:val="none" w:sz="0" w:space="0" w:color="auto"/>
        <w:left w:val="none" w:sz="0" w:space="0" w:color="auto"/>
        <w:bottom w:val="none" w:sz="0" w:space="0" w:color="auto"/>
        <w:right w:val="none" w:sz="0" w:space="0" w:color="auto"/>
      </w:divBdr>
    </w:div>
    <w:div w:id="1657369967">
      <w:bodyDiv w:val="1"/>
      <w:marLeft w:val="0"/>
      <w:marRight w:val="0"/>
      <w:marTop w:val="0"/>
      <w:marBottom w:val="0"/>
      <w:divBdr>
        <w:top w:val="none" w:sz="0" w:space="0" w:color="auto"/>
        <w:left w:val="none" w:sz="0" w:space="0" w:color="auto"/>
        <w:bottom w:val="none" w:sz="0" w:space="0" w:color="auto"/>
        <w:right w:val="none" w:sz="0" w:space="0" w:color="auto"/>
      </w:divBdr>
    </w:div>
    <w:div w:id="1900745712">
      <w:bodyDiv w:val="1"/>
      <w:marLeft w:val="0"/>
      <w:marRight w:val="0"/>
      <w:marTop w:val="0"/>
      <w:marBottom w:val="0"/>
      <w:divBdr>
        <w:top w:val="none" w:sz="0" w:space="0" w:color="auto"/>
        <w:left w:val="none" w:sz="0" w:space="0" w:color="auto"/>
        <w:bottom w:val="none" w:sz="0" w:space="0" w:color="auto"/>
        <w:right w:val="none" w:sz="0" w:space="0" w:color="auto"/>
      </w:divBdr>
    </w:div>
    <w:div w:id="1915386588">
      <w:bodyDiv w:val="1"/>
      <w:marLeft w:val="0"/>
      <w:marRight w:val="0"/>
      <w:marTop w:val="0"/>
      <w:marBottom w:val="0"/>
      <w:divBdr>
        <w:top w:val="none" w:sz="0" w:space="0" w:color="auto"/>
        <w:left w:val="none" w:sz="0" w:space="0" w:color="auto"/>
        <w:bottom w:val="none" w:sz="0" w:space="0" w:color="auto"/>
        <w:right w:val="none" w:sz="0" w:space="0" w:color="auto"/>
      </w:divBdr>
    </w:div>
    <w:div w:id="1939100871">
      <w:bodyDiv w:val="1"/>
      <w:marLeft w:val="0"/>
      <w:marRight w:val="0"/>
      <w:marTop w:val="0"/>
      <w:marBottom w:val="0"/>
      <w:divBdr>
        <w:top w:val="none" w:sz="0" w:space="0" w:color="auto"/>
        <w:left w:val="none" w:sz="0" w:space="0" w:color="auto"/>
        <w:bottom w:val="none" w:sz="0" w:space="0" w:color="auto"/>
        <w:right w:val="none" w:sz="0" w:space="0" w:color="auto"/>
      </w:divBdr>
    </w:div>
    <w:div w:id="206609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fontTable" Target="fontTable.xml" Id="rId21"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microsoft.com/office/2016/09/relationships/commentsIds" Target="commentsIds.xml" Id="Reb7f4d44e55a40dc" /><Relationship Type="http://schemas.openxmlformats.org/officeDocument/2006/relationships/header" Target="header1.xml" Id="rId19" /><Relationship Type="http://schemas.openxmlformats.org/officeDocument/2006/relationships/settings" Target="settings.xml" Id="rId4" /><Relationship Type="http://schemas.openxmlformats.org/officeDocument/2006/relationships/hyperlink" Target="mailto:ticketing@nextwave.org.au" TargetMode="External" Id="rId9" /><Relationship Type="http://schemas.openxmlformats.org/officeDocument/2006/relationships/theme" Target="theme/theme1.xml" Id="rId22" /><Relationship Type="http://schemas.microsoft.com/office/2018/08/relationships/commentsExtensible" Target="commentsExtensible.xml" Id="R5e57489fb22d439d" /><Relationship Type="http://schemas.openxmlformats.org/officeDocument/2006/relationships/hyperlink" Target="mailto:ticketing@nextwave.org.au" TargetMode="External" Id="R0dd317bc40384793" /><Relationship Type="http://schemas.openxmlformats.org/officeDocument/2006/relationships/glossaryDocument" Target="/word/glossary/document.xml" Id="R1f6ec7aca23e4115" /><Relationship Type="http://schemas.openxmlformats.org/officeDocument/2006/relationships/image" Target="/media/image9.jpg" Id="Re90d261f796444cc" /><Relationship Type="http://schemas.openxmlformats.org/officeDocument/2006/relationships/image" Target="/media/imagea.jpg" Id="R3efd1c60d46c49ea" /><Relationship Type="http://schemas.openxmlformats.org/officeDocument/2006/relationships/image" Target="/media/imageb.jpg" Id="R6e782d65efad4f07" /><Relationship Type="http://schemas.openxmlformats.org/officeDocument/2006/relationships/image" Target="/media/imagec.jpg" Id="R5576fbc1f5e84d2e" /><Relationship Type="http://schemas.openxmlformats.org/officeDocument/2006/relationships/image" Target="/media/imaged.jpg" Id="R9944ab2186064d75" /><Relationship Type="http://schemas.openxmlformats.org/officeDocument/2006/relationships/image" Target="/media/imagee.jpg" Id="Rc1c7dadacf3b42de" /><Relationship Type="http://schemas.openxmlformats.org/officeDocument/2006/relationships/image" Target="/media/imagef.jpg" Id="Rba86b39915744f37" /><Relationship Type="http://schemas.openxmlformats.org/officeDocument/2006/relationships/image" Target="/media/imagea.png" Id="Rcf58cf9e78d04b3f" /><Relationship Type="http://schemas.openxmlformats.org/officeDocument/2006/relationships/image" Target="/media/imageb.png" Id="R7c6a8845ea4c4681" /><Relationship Type="http://schemas.openxmlformats.org/officeDocument/2006/relationships/image" Target="/media/imagec.png" Id="Rc93f44b530cd4931" /><Relationship Type="http://schemas.openxmlformats.org/officeDocument/2006/relationships/image" Target="/media/imaged.png" Id="Re111b4541353429c" /><Relationship Type="http://schemas.openxmlformats.org/officeDocument/2006/relationships/image" Target="/media/imagee.png" Id="R25befab1864e47cc"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88552fb-0901-4b5e-8308-1adbd1d532dd}"/>
      </w:docPartPr>
      <w:docPartBody>
        <w:p w14:paraId="3F4E697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C058E-280C-458C-9D46-E9595588ECF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Hewlett-Packard Company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Roslyn@nextwave.local</dc:creator>
  <keywords/>
  <dc:description/>
  <lastModifiedBy>Brigitte Trobbiani</lastModifiedBy>
  <revision>99</revision>
  <dcterms:created xsi:type="dcterms:W3CDTF">2020-02-14T01:13:00.0000000Z</dcterms:created>
  <dcterms:modified xsi:type="dcterms:W3CDTF">2020-02-24T06:24:23.8132587Z</dcterms:modified>
</coreProperties>
</file>